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A5" w:rsidRPr="00FB47A5" w:rsidRDefault="00FB47A5" w:rsidP="00FB47A5">
      <w:pPr>
        <w:spacing w:before="100" w:beforeAutospacing="1" w:after="100" w:afterAutospacing="1" w:line="240" w:lineRule="auto"/>
        <w:jc w:val="right"/>
        <w:rPr>
          <w:rFonts w:ascii="Times New Roman" w:eastAsia="Times New Roman" w:hAnsi="Times New Roman" w:cs="Times New Roman"/>
          <w:b/>
          <w:color w:val="3C3C3C"/>
          <w:sz w:val="24"/>
          <w:szCs w:val="24"/>
        </w:rPr>
      </w:pPr>
      <w:r w:rsidRPr="00FB47A5">
        <w:rPr>
          <w:rFonts w:ascii="Times New Roman" w:eastAsia="Times New Roman" w:hAnsi="Times New Roman" w:cs="Times New Roman"/>
          <w:b/>
          <w:color w:val="3C3C3C"/>
          <w:sz w:val="24"/>
          <w:szCs w:val="24"/>
        </w:rPr>
        <w:t>Қазақстан Республикасы</w:t>
      </w:r>
      <w:r w:rsidRPr="00FB47A5">
        <w:rPr>
          <w:rFonts w:ascii="Times New Roman" w:eastAsia="Times New Roman" w:hAnsi="Times New Roman" w:cs="Times New Roman"/>
          <w:b/>
          <w:color w:val="3C3C3C"/>
          <w:sz w:val="24"/>
          <w:szCs w:val="24"/>
        </w:rPr>
        <w:br/>
        <w:t>Білім және ғылым министрінің</w:t>
      </w:r>
      <w:r w:rsidRPr="00FB47A5">
        <w:rPr>
          <w:rFonts w:ascii="Times New Roman" w:eastAsia="Times New Roman" w:hAnsi="Times New Roman" w:cs="Times New Roman"/>
          <w:b/>
          <w:color w:val="3C3C3C"/>
          <w:sz w:val="24"/>
          <w:szCs w:val="24"/>
        </w:rPr>
        <w:br/>
        <w:t>2015 жылғы «13» сәуірдегі</w:t>
      </w:r>
      <w:r w:rsidRPr="00FB47A5">
        <w:rPr>
          <w:rFonts w:ascii="Times New Roman" w:eastAsia="Times New Roman" w:hAnsi="Times New Roman" w:cs="Times New Roman"/>
          <w:b/>
          <w:color w:val="3C3C3C"/>
          <w:sz w:val="24"/>
          <w:szCs w:val="24"/>
        </w:rPr>
        <w:br/>
        <w:t>№ 198 бұйрығымен</w:t>
      </w:r>
      <w:r w:rsidRPr="00005E3F">
        <w:rPr>
          <w:rFonts w:ascii="Times New Roman" w:eastAsia="Times New Roman" w:hAnsi="Times New Roman" w:cs="Times New Roman"/>
          <w:b/>
          <w:color w:val="3C3C3C"/>
          <w:sz w:val="24"/>
          <w:szCs w:val="24"/>
        </w:rPr>
        <w:t> </w:t>
      </w:r>
      <w:r w:rsidRPr="00FB47A5">
        <w:rPr>
          <w:rFonts w:ascii="Times New Roman" w:eastAsia="Times New Roman" w:hAnsi="Times New Roman" w:cs="Times New Roman"/>
          <w:b/>
          <w:color w:val="3C3C3C"/>
          <w:sz w:val="24"/>
          <w:szCs w:val="24"/>
        </w:rPr>
        <w:br/>
        <w:t>бекітілген</w:t>
      </w:r>
    </w:p>
    <w:p w:rsidR="00FB47A5" w:rsidRPr="00FB47A5" w:rsidRDefault="00FB47A5" w:rsidP="00FB47A5">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FB47A5">
        <w:rPr>
          <w:rFonts w:ascii="Times New Roman" w:eastAsia="Times New Roman" w:hAnsi="Times New Roman" w:cs="Times New Roman"/>
          <w:b/>
          <w:color w:val="3C3C3C"/>
          <w:sz w:val="24"/>
          <w:szCs w:val="24"/>
        </w:rPr>
        <w:br/>
        <w:t>«Бала асырап алуға тілек білдірген адамдарды есепке қою»</w:t>
      </w:r>
      <w:r w:rsidRPr="00FB47A5">
        <w:rPr>
          <w:rFonts w:ascii="Times New Roman" w:eastAsia="Times New Roman" w:hAnsi="Times New Roman" w:cs="Times New Roman"/>
          <w:b/>
          <w:color w:val="3C3C3C"/>
          <w:sz w:val="24"/>
          <w:szCs w:val="24"/>
        </w:rPr>
        <w:br/>
        <w:t>мемлекеттік көрсетілетін қызмет стандарты</w:t>
      </w:r>
    </w:p>
    <w:p w:rsidR="00FB47A5" w:rsidRPr="00FB47A5" w:rsidRDefault="00FB47A5" w:rsidP="00FB47A5">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FB47A5">
        <w:rPr>
          <w:rFonts w:ascii="Times New Roman" w:eastAsia="Times New Roman" w:hAnsi="Times New Roman" w:cs="Times New Roman"/>
          <w:b/>
          <w:color w:val="3C3C3C"/>
          <w:sz w:val="24"/>
          <w:szCs w:val="24"/>
        </w:rPr>
        <w:br/>
        <w:t>1. Жалпы ережелер</w:t>
      </w:r>
    </w:p>
    <w:p w:rsidR="00FB47A5" w:rsidRPr="00FB47A5" w:rsidRDefault="00FB47A5" w:rsidP="00FB47A5">
      <w:pPr>
        <w:spacing w:before="100" w:beforeAutospacing="1" w:after="100" w:afterAutospacing="1" w:line="240" w:lineRule="auto"/>
        <w:rPr>
          <w:rFonts w:ascii="Times New Roman" w:eastAsia="Times New Roman" w:hAnsi="Times New Roman" w:cs="Times New Roman"/>
          <w:color w:val="3C3C3C"/>
          <w:sz w:val="24"/>
          <w:szCs w:val="24"/>
        </w:rPr>
      </w:pPr>
      <w:r w:rsidRPr="00FB47A5">
        <w:rPr>
          <w:rFonts w:ascii="Times New Roman" w:eastAsia="Times New Roman" w:hAnsi="Times New Roman" w:cs="Times New Roman"/>
          <w:color w:val="3C3C3C"/>
          <w:sz w:val="24"/>
          <w:szCs w:val="24"/>
        </w:rPr>
        <w:t>1. «Бала асырап алуға тілек білдірген адамдарды есепке алу» мемлекеттік көрсетілетін қызметі (бұдан әрі - мемлекеттік көрсетілетін қызмет)</w:t>
      </w:r>
      <w:r w:rsidRPr="00FB47A5">
        <w:rPr>
          <w:rFonts w:ascii="Times New Roman" w:eastAsia="Times New Roman" w:hAnsi="Times New Roman" w:cs="Times New Roman"/>
          <w:color w:val="3C3C3C"/>
          <w:sz w:val="24"/>
          <w:szCs w:val="24"/>
        </w:rPr>
        <w:br/>
        <w:t>2. Мемлекеттік көрсетілетін қызмет стандартын Қазақстан Республикасы Білім және ғылым министрлігі (бұдан әрі - Министрлік) әзірлеген.</w:t>
      </w:r>
      <w:r w:rsidRPr="00FB47A5">
        <w:rPr>
          <w:rFonts w:ascii="Times New Roman" w:eastAsia="Times New Roman" w:hAnsi="Times New Roman" w:cs="Times New Roman"/>
          <w:color w:val="3C3C3C"/>
          <w:sz w:val="24"/>
          <w:szCs w:val="24"/>
        </w:rPr>
        <w:br/>
        <w:t>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r w:rsidRPr="00FB47A5">
        <w:rPr>
          <w:rFonts w:ascii="Times New Roman" w:eastAsia="Times New Roman" w:hAnsi="Times New Roman" w:cs="Times New Roman"/>
          <w:color w:val="3C3C3C"/>
          <w:sz w:val="24"/>
          <w:szCs w:val="24"/>
        </w:rPr>
        <w:br/>
        <w:t>Өтініштерді қабылдау және мемлекеттік қызмет көрсетудің нәтижелерін беру көрсетілетін қызметті берушінің кеңсесі арқылы жүзеге асырылады.</w:t>
      </w:r>
    </w:p>
    <w:p w:rsidR="00FB47A5" w:rsidRPr="00FB47A5" w:rsidRDefault="00FB47A5" w:rsidP="00FB47A5">
      <w:pPr>
        <w:spacing w:before="100" w:beforeAutospacing="1" w:after="100" w:afterAutospacing="1" w:line="240" w:lineRule="auto"/>
        <w:rPr>
          <w:rFonts w:ascii="Times New Roman" w:eastAsia="Times New Roman" w:hAnsi="Times New Roman" w:cs="Times New Roman"/>
          <w:color w:val="3C3C3C"/>
          <w:sz w:val="24"/>
          <w:szCs w:val="24"/>
        </w:rPr>
      </w:pPr>
      <w:r w:rsidRPr="00FB47A5">
        <w:rPr>
          <w:rFonts w:ascii="Times New Roman" w:eastAsia="Times New Roman" w:hAnsi="Times New Roman" w:cs="Times New Roman"/>
          <w:color w:val="3C3C3C"/>
          <w:sz w:val="24"/>
          <w:szCs w:val="24"/>
        </w:rPr>
        <w:br/>
        <w:t>2. Мемлекеттік қызмет көрсету тәртібі</w:t>
      </w:r>
    </w:p>
    <w:p w:rsidR="00FB47A5" w:rsidRPr="00FB47A5" w:rsidRDefault="00FB47A5" w:rsidP="00FB47A5">
      <w:pPr>
        <w:spacing w:before="100" w:beforeAutospacing="1" w:after="100" w:afterAutospacing="1" w:line="240" w:lineRule="auto"/>
        <w:rPr>
          <w:rFonts w:ascii="Times New Roman" w:eastAsia="Times New Roman" w:hAnsi="Times New Roman" w:cs="Times New Roman"/>
          <w:color w:val="3C3C3C"/>
          <w:sz w:val="24"/>
          <w:szCs w:val="24"/>
        </w:rPr>
      </w:pPr>
      <w:r w:rsidRPr="00FB47A5">
        <w:rPr>
          <w:rFonts w:ascii="Times New Roman" w:eastAsia="Times New Roman" w:hAnsi="Times New Roman" w:cs="Times New Roman"/>
          <w:color w:val="3C3C3C"/>
          <w:sz w:val="24"/>
          <w:szCs w:val="24"/>
        </w:rPr>
        <w:t>4. Мемлекеттік қызмет көрсету мерзімдері:</w:t>
      </w:r>
      <w:r w:rsidRPr="00FB47A5">
        <w:rPr>
          <w:rFonts w:ascii="Times New Roman" w:eastAsia="Times New Roman" w:hAnsi="Times New Roman" w:cs="Times New Roman"/>
          <w:color w:val="3C3C3C"/>
          <w:sz w:val="24"/>
          <w:szCs w:val="24"/>
        </w:rPr>
        <w:br/>
        <w:t>1) көрсетілетін қызметті берушіге құжаттарды тапсырған сәттен бастап - он бес күнтізбелік күн.</w:t>
      </w:r>
      <w:r w:rsidRPr="00FB47A5">
        <w:rPr>
          <w:rFonts w:ascii="Times New Roman" w:eastAsia="Times New Roman" w:hAnsi="Times New Roman" w:cs="Times New Roman"/>
          <w:color w:val="3C3C3C"/>
          <w:sz w:val="24"/>
          <w:szCs w:val="24"/>
        </w:rPr>
        <w:br/>
        <w:t>2) көрсетілетін қызметті алушының құжаттарды тапсыруы үшін күтудің рұқсат берілетін ең ұзақ уақыты - 20 минуттан аспайды;</w:t>
      </w:r>
      <w:r w:rsidRPr="00FB47A5">
        <w:rPr>
          <w:rFonts w:ascii="Times New Roman" w:eastAsia="Times New Roman" w:hAnsi="Times New Roman" w:cs="Times New Roman"/>
          <w:color w:val="3C3C3C"/>
          <w:sz w:val="24"/>
          <w:szCs w:val="24"/>
        </w:rPr>
        <w:br/>
        <w:t>3) көрсетілетін қызметті алушыға қызмет көрсетудің рұқсат берілетін ең ұзақ уақыты - 30 минуттан аспайды.</w:t>
      </w:r>
      <w:r w:rsidRPr="00005E3F">
        <w:rPr>
          <w:rFonts w:ascii="Times New Roman" w:eastAsia="Times New Roman" w:hAnsi="Times New Roman" w:cs="Times New Roman"/>
          <w:color w:val="3C3C3C"/>
          <w:sz w:val="24"/>
          <w:szCs w:val="24"/>
        </w:rPr>
        <w:t> </w:t>
      </w:r>
      <w:r w:rsidRPr="00FB47A5">
        <w:rPr>
          <w:rFonts w:ascii="Times New Roman" w:eastAsia="Times New Roman" w:hAnsi="Times New Roman" w:cs="Times New Roman"/>
          <w:color w:val="3C3C3C"/>
          <w:sz w:val="24"/>
          <w:szCs w:val="24"/>
        </w:rPr>
        <w:br/>
        <w:t>5. Мемлекеттік қызмет көрсету нысаны - қағаз жүзінде.</w:t>
      </w:r>
      <w:r w:rsidRPr="00FB47A5">
        <w:rPr>
          <w:rFonts w:ascii="Times New Roman" w:eastAsia="Times New Roman" w:hAnsi="Times New Roman" w:cs="Times New Roman"/>
          <w:color w:val="3C3C3C"/>
          <w:sz w:val="24"/>
          <w:szCs w:val="24"/>
        </w:rPr>
        <w:br/>
        <w:t>6. Мемлекеттік қызмет көрсетудің нәтижесі - осы мемлекеттік көрсетілетін қызмет стандартына 1-қосымшаға сәйкес нысан бойынша осы мемлекеттік көрсетілетін қызмет стандартының 10-тармағында көрсетілген жағдайларда және негіздер бойыншабала асырап алуға үміткер болудың мүмкіндігі (мүмкін еместігі) туралы қорытынды</w:t>
      </w:r>
      <w:r w:rsidRPr="00005E3F">
        <w:rPr>
          <w:rFonts w:ascii="Times New Roman" w:eastAsia="Times New Roman" w:hAnsi="Times New Roman" w:cs="Times New Roman"/>
          <w:color w:val="3C3C3C"/>
          <w:sz w:val="24"/>
          <w:szCs w:val="24"/>
        </w:rPr>
        <w:t> </w:t>
      </w:r>
      <w:r w:rsidRPr="00FB47A5">
        <w:rPr>
          <w:rFonts w:ascii="Times New Roman" w:eastAsia="Times New Roman" w:hAnsi="Times New Roman" w:cs="Times New Roman"/>
          <w:color w:val="3C3C3C"/>
          <w:sz w:val="24"/>
          <w:szCs w:val="24"/>
        </w:rPr>
        <w:br/>
        <w:t>Мемлекеттік қызметті көрсетудің нәтижесін ұсыну нысаны - қағаз түрінде.</w:t>
      </w:r>
      <w:r w:rsidRPr="00FB47A5">
        <w:rPr>
          <w:rFonts w:ascii="Times New Roman" w:eastAsia="Times New Roman" w:hAnsi="Times New Roman" w:cs="Times New Roman"/>
          <w:color w:val="3C3C3C"/>
          <w:sz w:val="24"/>
          <w:szCs w:val="24"/>
        </w:rPr>
        <w:br/>
        <w:t>7. Мемлекеттік қызмет жеке тұлғаларға (бұдан әрі - көрсетілетін қызметті алушы) тегін көрсетіледі.</w:t>
      </w:r>
      <w:r w:rsidRPr="00FB47A5">
        <w:rPr>
          <w:rFonts w:ascii="Times New Roman" w:eastAsia="Times New Roman" w:hAnsi="Times New Roman" w:cs="Times New Roman"/>
          <w:color w:val="3C3C3C"/>
          <w:sz w:val="24"/>
          <w:szCs w:val="24"/>
        </w:rPr>
        <w:br/>
        <w:t>8. Көрсетілетін қызметті берушінің жұмыс кестесі:Қазақстан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 аралығын қоса алғанда сағат 9.00-ден 18.30-ға дейін.</w:t>
      </w:r>
      <w:r w:rsidRPr="00FB47A5">
        <w:rPr>
          <w:rFonts w:ascii="Times New Roman" w:eastAsia="Times New Roman" w:hAnsi="Times New Roman" w:cs="Times New Roman"/>
          <w:color w:val="3C3C3C"/>
          <w:sz w:val="24"/>
          <w:szCs w:val="24"/>
        </w:rPr>
        <w:br/>
        <w:t>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алдын-ала жазылусыз және тез қызмет көрсетусіз кезек тәртібімен көрсетіледі;</w:t>
      </w:r>
      <w:r w:rsidRPr="00FB47A5">
        <w:rPr>
          <w:rFonts w:ascii="Times New Roman" w:eastAsia="Times New Roman" w:hAnsi="Times New Roman" w:cs="Times New Roman"/>
          <w:color w:val="3C3C3C"/>
          <w:sz w:val="24"/>
          <w:szCs w:val="24"/>
        </w:rPr>
        <w:br/>
        <w:t>9. Көрсетілетін қызметті алушы жүгінген кезде мемлекеттік қызметті көрсету үшін қажетті құжаттардың тізбесі:</w:t>
      </w:r>
      <w:r w:rsidRPr="00FB47A5">
        <w:rPr>
          <w:rFonts w:ascii="Times New Roman" w:eastAsia="Times New Roman" w:hAnsi="Times New Roman" w:cs="Times New Roman"/>
          <w:color w:val="3C3C3C"/>
          <w:sz w:val="24"/>
          <w:szCs w:val="24"/>
        </w:rPr>
        <w:br/>
        <w:t>1) бала асырап алуға тілек білдіру туралы өтініш;</w:t>
      </w:r>
      <w:r w:rsidRPr="00FB47A5">
        <w:rPr>
          <w:rFonts w:ascii="Times New Roman" w:eastAsia="Times New Roman" w:hAnsi="Times New Roman" w:cs="Times New Roman"/>
          <w:color w:val="3C3C3C"/>
          <w:sz w:val="24"/>
          <w:szCs w:val="24"/>
        </w:rPr>
        <w:br/>
      </w:r>
      <w:r w:rsidRPr="00FB47A5">
        <w:rPr>
          <w:rFonts w:ascii="Times New Roman" w:eastAsia="Times New Roman" w:hAnsi="Times New Roman" w:cs="Times New Roman"/>
          <w:color w:val="3C3C3C"/>
          <w:sz w:val="24"/>
          <w:szCs w:val="24"/>
        </w:rPr>
        <w:lastRenderedPageBreak/>
        <w:t>2) көрсетілетін қызметті алушының жеке басын кәуландыратын құжат (жеке басын сәйкестендіру үшін талап етіледі);</w:t>
      </w:r>
      <w:r w:rsidRPr="00FB47A5">
        <w:rPr>
          <w:rFonts w:ascii="Times New Roman" w:eastAsia="Times New Roman" w:hAnsi="Times New Roman" w:cs="Times New Roman"/>
          <w:color w:val="3C3C3C"/>
          <w:sz w:val="24"/>
          <w:szCs w:val="24"/>
        </w:rPr>
        <w:br/>
        <w:t>3) жақын туыстарының бала асырап алуға арналған жазбаша келісімі;</w:t>
      </w:r>
      <w:r w:rsidRPr="00FB47A5">
        <w:rPr>
          <w:rFonts w:ascii="Times New Roman" w:eastAsia="Times New Roman" w:hAnsi="Times New Roman" w:cs="Times New Roman"/>
          <w:color w:val="3C3C3C"/>
          <w:sz w:val="24"/>
          <w:szCs w:val="24"/>
        </w:rPr>
        <w:br/>
        <w:t>4) жиынтық табыс мөлшері туралы анықтама (жұмыс орнынан жалақысы туралы, кәсіптік қызметтегі табысы және бірге тұратын барлық отбасы мүшелерінің өзге де табыстары туралы анықтама);</w:t>
      </w:r>
      <w:r w:rsidRPr="00FB47A5">
        <w:rPr>
          <w:rFonts w:ascii="Times New Roman" w:eastAsia="Times New Roman" w:hAnsi="Times New Roman" w:cs="Times New Roman"/>
          <w:color w:val="3C3C3C"/>
          <w:sz w:val="24"/>
          <w:szCs w:val="24"/>
        </w:rPr>
        <w:br/>
        <w:t>5) отбасы жағдайы туралы анықтама (некеге (ерлі-зайыптылыққа) тұру (бұзу) туралы куәліктің көшірмесі, балалардың (бар болса) туу туралы куәліктерінің көшірмесі);</w:t>
      </w:r>
      <w:r w:rsidRPr="00FB47A5">
        <w:rPr>
          <w:rFonts w:ascii="Times New Roman" w:eastAsia="Times New Roman" w:hAnsi="Times New Roman" w:cs="Times New Roman"/>
          <w:color w:val="3C3C3C"/>
          <w:sz w:val="24"/>
          <w:szCs w:val="24"/>
        </w:rPr>
        <w:br/>
        <w:t>6) Кодекстің 91-бабы 1-бөлімінің 6) тармақшасына сәйкес азаматтың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№907 бұйрығымен (бұдан әрі - № 907 бұйрық) (Нормативтік құқықтық актілерді мемлекеттік тіркеу тізілімінде №6697 тіркелген) бекітілген нысан бойынша наркологиялық және психиатриялық диспансерлерде тіркеуде тұрғандығы туралы мәліметтің жоқтығы туралы анықтама;</w:t>
      </w:r>
      <w:r w:rsidRPr="00005E3F">
        <w:rPr>
          <w:rFonts w:ascii="Times New Roman" w:eastAsia="Times New Roman" w:hAnsi="Times New Roman" w:cs="Times New Roman"/>
          <w:color w:val="3C3C3C"/>
          <w:sz w:val="24"/>
          <w:szCs w:val="24"/>
        </w:rPr>
        <w:t> </w:t>
      </w:r>
      <w:r w:rsidRPr="00FB47A5">
        <w:rPr>
          <w:rFonts w:ascii="Times New Roman" w:eastAsia="Times New Roman" w:hAnsi="Times New Roman" w:cs="Times New Roman"/>
          <w:color w:val="3C3C3C"/>
          <w:sz w:val="24"/>
          <w:szCs w:val="24"/>
        </w:rPr>
        <w:br/>
        <w:t>7) Қазақстан Республикасының Бас прокуратурасы Құқықтық статистика және арнайы есепке алу жөніндегі комитетінің есебі бойынша қылмыс жасағаны жөніндегі мәліметтердің бар немесе жоқтығы туралы анықтама;</w:t>
      </w:r>
      <w:r w:rsidRPr="00FB47A5">
        <w:rPr>
          <w:rFonts w:ascii="Times New Roman" w:eastAsia="Times New Roman" w:hAnsi="Times New Roman" w:cs="Times New Roman"/>
          <w:color w:val="3C3C3C"/>
          <w:sz w:val="24"/>
          <w:szCs w:val="24"/>
        </w:rPr>
        <w:br/>
        <w:t>8) тұрғын үйге меншік құқығын немесе тұрғын үйді пайдалану құқығын растайтын құжаттың көшірмесі.</w:t>
      </w:r>
      <w:r w:rsidRPr="00FB47A5">
        <w:rPr>
          <w:rFonts w:ascii="Times New Roman" w:eastAsia="Times New Roman" w:hAnsi="Times New Roman" w:cs="Times New Roman"/>
          <w:color w:val="3C3C3C"/>
          <w:sz w:val="24"/>
          <w:szCs w:val="24"/>
        </w:rPr>
        <w:br/>
        <w:t>Салыстырып тексеру үшін құжаттар түпнұсқада ұсынылады, кейін түпнұсқалары көрсетілетін қызметті алушыға қайтарылады.</w:t>
      </w:r>
      <w:r w:rsidRPr="00FB47A5">
        <w:rPr>
          <w:rFonts w:ascii="Times New Roman" w:eastAsia="Times New Roman" w:hAnsi="Times New Roman" w:cs="Times New Roman"/>
          <w:color w:val="3C3C3C"/>
          <w:sz w:val="24"/>
          <w:szCs w:val="24"/>
        </w:rPr>
        <w:br/>
        <w:t>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беріледі:</w:t>
      </w:r>
      <w:r w:rsidRPr="00005E3F">
        <w:rPr>
          <w:rFonts w:ascii="Times New Roman" w:eastAsia="Times New Roman" w:hAnsi="Times New Roman" w:cs="Times New Roman"/>
          <w:color w:val="3C3C3C"/>
          <w:sz w:val="24"/>
          <w:szCs w:val="24"/>
        </w:rPr>
        <w:t> </w:t>
      </w:r>
      <w:r w:rsidRPr="00FB47A5">
        <w:rPr>
          <w:rFonts w:ascii="Times New Roman" w:eastAsia="Times New Roman" w:hAnsi="Times New Roman" w:cs="Times New Roman"/>
          <w:color w:val="3C3C3C"/>
          <w:sz w:val="24"/>
          <w:szCs w:val="24"/>
        </w:rPr>
        <w:br/>
        <w:t>сұраныстың нөмірі және қабылданған күні;</w:t>
      </w:r>
      <w:r w:rsidRPr="00FB47A5">
        <w:rPr>
          <w:rFonts w:ascii="Times New Roman" w:eastAsia="Times New Roman" w:hAnsi="Times New Roman" w:cs="Times New Roman"/>
          <w:color w:val="3C3C3C"/>
          <w:sz w:val="24"/>
          <w:szCs w:val="24"/>
        </w:rPr>
        <w:br/>
        <w:t>сұралатын мемлекеттік қызметтің түрі;</w:t>
      </w:r>
      <w:r w:rsidRPr="00FB47A5">
        <w:rPr>
          <w:rFonts w:ascii="Times New Roman" w:eastAsia="Times New Roman" w:hAnsi="Times New Roman" w:cs="Times New Roman"/>
          <w:color w:val="3C3C3C"/>
          <w:sz w:val="24"/>
          <w:szCs w:val="24"/>
        </w:rPr>
        <w:br/>
        <w:t>қоса берілген құжаттардың саны мен атауы;</w:t>
      </w:r>
      <w:r w:rsidRPr="00FB47A5">
        <w:rPr>
          <w:rFonts w:ascii="Times New Roman" w:eastAsia="Times New Roman" w:hAnsi="Times New Roman" w:cs="Times New Roman"/>
          <w:color w:val="3C3C3C"/>
          <w:sz w:val="24"/>
          <w:szCs w:val="24"/>
        </w:rPr>
        <w:br/>
        <w:t>құжаттар берілетін күні (уақыты) мен орны;</w:t>
      </w:r>
      <w:r w:rsidRPr="00FB47A5">
        <w:rPr>
          <w:rFonts w:ascii="Times New Roman" w:eastAsia="Times New Roman" w:hAnsi="Times New Roman" w:cs="Times New Roman"/>
          <w:color w:val="3C3C3C"/>
          <w:sz w:val="24"/>
          <w:szCs w:val="24"/>
        </w:rPr>
        <w:br/>
        <w:t>көрсетілетін қызметті берушініңөтінішті қабылдаған қызметкерінің аты, тегі, сондай-ақ болса әкесінің аты (бар болса);</w:t>
      </w:r>
      <w:r w:rsidRPr="00FB47A5">
        <w:rPr>
          <w:rFonts w:ascii="Times New Roman" w:eastAsia="Times New Roman" w:hAnsi="Times New Roman" w:cs="Times New Roman"/>
          <w:color w:val="3C3C3C"/>
          <w:sz w:val="24"/>
          <w:szCs w:val="24"/>
        </w:rPr>
        <w:br/>
        <w:t>көрсетілетін қызметті алушының тегі, аты, сондай-ақ болса әкесінің аты (бар болса) және оның байланыс телефондары.</w:t>
      </w:r>
      <w:r w:rsidRPr="00FB47A5">
        <w:rPr>
          <w:rFonts w:ascii="Times New Roman" w:eastAsia="Times New Roman" w:hAnsi="Times New Roman" w:cs="Times New Roman"/>
          <w:color w:val="3C3C3C"/>
          <w:sz w:val="24"/>
          <w:szCs w:val="24"/>
        </w:rPr>
        <w:br/>
        <w:t>Баланы тәрбиеге алуға үміткер адамның тұрғын үй-тұрмыстық жағдайын зерделеу актісі жоғарыда аталған құжаттар ұсынылғаннан кейін дайындалады.</w:t>
      </w:r>
      <w:r w:rsidRPr="00FB47A5">
        <w:rPr>
          <w:rFonts w:ascii="Times New Roman" w:eastAsia="Times New Roman" w:hAnsi="Times New Roman" w:cs="Times New Roman"/>
          <w:color w:val="3C3C3C"/>
          <w:sz w:val="24"/>
          <w:szCs w:val="24"/>
        </w:rPr>
        <w:br/>
        <w:t>10. Мемлекеттік қызметті көрсетуден бас тартуға негіздемелер:</w:t>
      </w:r>
      <w:r w:rsidRPr="00FB47A5">
        <w:rPr>
          <w:rFonts w:ascii="Times New Roman" w:eastAsia="Times New Roman" w:hAnsi="Times New Roman" w:cs="Times New Roman"/>
          <w:color w:val="3C3C3C"/>
          <w:sz w:val="24"/>
          <w:szCs w:val="24"/>
        </w:rPr>
        <w:br/>
        <w:t>1) көрсетілетін қызметті алушы кәмелетке толмаған тұлға болғанда;</w:t>
      </w:r>
      <w:r w:rsidRPr="00005E3F">
        <w:rPr>
          <w:rFonts w:ascii="Times New Roman" w:eastAsia="Times New Roman" w:hAnsi="Times New Roman" w:cs="Times New Roman"/>
          <w:color w:val="3C3C3C"/>
          <w:sz w:val="24"/>
          <w:szCs w:val="24"/>
        </w:rPr>
        <w:t> </w:t>
      </w:r>
      <w:r w:rsidRPr="00FB47A5">
        <w:rPr>
          <w:rFonts w:ascii="Times New Roman" w:eastAsia="Times New Roman" w:hAnsi="Times New Roman" w:cs="Times New Roman"/>
          <w:color w:val="3C3C3C"/>
          <w:sz w:val="24"/>
          <w:szCs w:val="24"/>
        </w:rPr>
        <w:br/>
        <w:t>2) сот әрекетке қабiлетсiз немесе әрекетке қабiлеті шектеулi деп танылғандар;</w:t>
      </w:r>
      <w:r w:rsidRPr="00FB47A5">
        <w:rPr>
          <w:rFonts w:ascii="Times New Roman" w:eastAsia="Times New Roman" w:hAnsi="Times New Roman" w:cs="Times New Roman"/>
          <w:color w:val="3C3C3C"/>
          <w:sz w:val="24"/>
          <w:szCs w:val="24"/>
        </w:rPr>
        <w:br/>
        <w:t>3) сотпен ерлi-зайыптылардың біреуіәрекетке қабiлетсiз немесе әрекет қабiлеті шектеулі деп танылғандар;</w:t>
      </w:r>
      <w:r w:rsidRPr="00FB47A5">
        <w:rPr>
          <w:rFonts w:ascii="Times New Roman" w:eastAsia="Times New Roman" w:hAnsi="Times New Roman" w:cs="Times New Roman"/>
          <w:color w:val="3C3C3C"/>
          <w:sz w:val="24"/>
          <w:szCs w:val="24"/>
        </w:rPr>
        <w:br/>
        <w:t>4) сот ата-ана құқықтарынан айырған немесе сот ата-ана құқықтарын шектеген адамдар;</w:t>
      </w:r>
      <w:r w:rsidRPr="00FB47A5">
        <w:rPr>
          <w:rFonts w:ascii="Times New Roman" w:eastAsia="Times New Roman" w:hAnsi="Times New Roman" w:cs="Times New Roman"/>
          <w:color w:val="3C3C3C"/>
          <w:sz w:val="24"/>
          <w:szCs w:val="24"/>
        </w:rPr>
        <w:br/>
        <w:t>5) өзiне Қазақстан Республикасының заңдарында жүктелген мiндеттердi тиiсiнше орындамағаны үшiн қорғаншы немесе қамқоршы мiндеттерінен шеттетiлгендер;</w:t>
      </w:r>
      <w:r w:rsidRPr="00FB47A5">
        <w:rPr>
          <w:rFonts w:ascii="Times New Roman" w:eastAsia="Times New Roman" w:hAnsi="Times New Roman" w:cs="Times New Roman"/>
          <w:color w:val="3C3C3C"/>
          <w:sz w:val="24"/>
          <w:szCs w:val="24"/>
        </w:rPr>
        <w:br/>
        <w:t>6) бала асырап алушылардың, олардың сот кінәсінен бала асырап алудың күшiн жойса;</w:t>
      </w:r>
      <w:r w:rsidRPr="00FB47A5">
        <w:rPr>
          <w:rFonts w:ascii="Times New Roman" w:eastAsia="Times New Roman" w:hAnsi="Times New Roman" w:cs="Times New Roman"/>
          <w:color w:val="3C3C3C"/>
          <w:sz w:val="24"/>
          <w:szCs w:val="24"/>
        </w:rPr>
        <w:br/>
        <w:t>7) денсаулық жағдайына байланысты ата-ана құқықтарын жүзеге асыра алмайтын адамдар;</w:t>
      </w:r>
      <w:r w:rsidRPr="00005E3F">
        <w:rPr>
          <w:rFonts w:ascii="Times New Roman" w:eastAsia="Times New Roman" w:hAnsi="Times New Roman" w:cs="Times New Roman"/>
          <w:color w:val="3C3C3C"/>
          <w:sz w:val="24"/>
          <w:szCs w:val="24"/>
        </w:rPr>
        <w:t> </w:t>
      </w:r>
      <w:r w:rsidRPr="00FB47A5">
        <w:rPr>
          <w:rFonts w:ascii="Times New Roman" w:eastAsia="Times New Roman" w:hAnsi="Times New Roman" w:cs="Times New Roman"/>
          <w:color w:val="3C3C3C"/>
          <w:sz w:val="24"/>
          <w:szCs w:val="24"/>
        </w:rPr>
        <w:br/>
        <w:t>8) тұрақты тұрғылықты жері болмағандар;</w:t>
      </w:r>
      <w:r w:rsidRPr="00FB47A5">
        <w:rPr>
          <w:rFonts w:ascii="Times New Roman" w:eastAsia="Times New Roman" w:hAnsi="Times New Roman" w:cs="Times New Roman"/>
          <w:color w:val="3C3C3C"/>
          <w:sz w:val="24"/>
          <w:szCs w:val="24"/>
        </w:rPr>
        <w:br/>
        <w:t>9) дәстүрлi емес жыныстық бағдар ұстанатындар;</w:t>
      </w:r>
      <w:r w:rsidRPr="00FB47A5">
        <w:rPr>
          <w:rFonts w:ascii="Times New Roman" w:eastAsia="Times New Roman" w:hAnsi="Times New Roman" w:cs="Times New Roman"/>
          <w:color w:val="3C3C3C"/>
          <w:sz w:val="24"/>
          <w:szCs w:val="24"/>
        </w:rPr>
        <w:br/>
        <w:t>10) бала асырап алу кезінде қасақана қылмыс жасағаны үшін соттылығы өтелмеген немесе алынбағандар;</w:t>
      </w:r>
      <w:r w:rsidRPr="00FB47A5">
        <w:rPr>
          <w:rFonts w:ascii="Times New Roman" w:eastAsia="Times New Roman" w:hAnsi="Times New Roman" w:cs="Times New Roman"/>
          <w:color w:val="3C3C3C"/>
          <w:sz w:val="24"/>
          <w:szCs w:val="24"/>
        </w:rPr>
        <w:br/>
        <w:t>11) азаматтығы жоқ адамдар;</w:t>
      </w:r>
      <w:r w:rsidRPr="00FB47A5">
        <w:rPr>
          <w:rFonts w:ascii="Times New Roman" w:eastAsia="Times New Roman" w:hAnsi="Times New Roman" w:cs="Times New Roman"/>
          <w:color w:val="3C3C3C"/>
          <w:sz w:val="24"/>
          <w:szCs w:val="24"/>
        </w:rPr>
        <w:br/>
      </w:r>
      <w:r w:rsidRPr="00FB47A5">
        <w:rPr>
          <w:rFonts w:ascii="Times New Roman" w:eastAsia="Times New Roman" w:hAnsi="Times New Roman" w:cs="Times New Roman"/>
          <w:color w:val="3C3C3C"/>
          <w:sz w:val="24"/>
          <w:szCs w:val="24"/>
        </w:rPr>
        <w:lastRenderedPageBreak/>
        <w:t>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w:t>
      </w:r>
      <w:r w:rsidRPr="00FB47A5">
        <w:rPr>
          <w:rFonts w:ascii="Times New Roman" w:eastAsia="Times New Roman" w:hAnsi="Times New Roman" w:cs="Times New Roman"/>
          <w:color w:val="3C3C3C"/>
          <w:sz w:val="24"/>
          <w:szCs w:val="24"/>
        </w:rPr>
        <w:br/>
        <w:t>13)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w:t>
      </w:r>
      <w:r w:rsidRPr="00FB47A5">
        <w:rPr>
          <w:rFonts w:ascii="Times New Roman" w:eastAsia="Times New Roman" w:hAnsi="Times New Roman" w:cs="Times New Roman"/>
          <w:color w:val="3C3C3C"/>
          <w:sz w:val="24"/>
          <w:szCs w:val="24"/>
        </w:rPr>
        <w:br/>
        <w:t>14) наркологиялық немесе психоневрологиялық диспансерлерде есепте тұратындар.</w:t>
      </w:r>
    </w:p>
    <w:p w:rsidR="00FB47A5" w:rsidRPr="00FB47A5" w:rsidRDefault="00FB47A5" w:rsidP="00FB47A5">
      <w:pPr>
        <w:spacing w:before="100" w:beforeAutospacing="1" w:after="100" w:afterAutospacing="1" w:line="240" w:lineRule="auto"/>
        <w:rPr>
          <w:rFonts w:ascii="Times New Roman" w:eastAsia="Times New Roman" w:hAnsi="Times New Roman" w:cs="Times New Roman"/>
          <w:color w:val="3C3C3C"/>
          <w:sz w:val="24"/>
          <w:szCs w:val="24"/>
        </w:rPr>
      </w:pPr>
      <w:r w:rsidRPr="00FB47A5">
        <w:rPr>
          <w:rFonts w:ascii="Times New Roman" w:eastAsia="Times New Roman" w:hAnsi="Times New Roman" w:cs="Times New Roman"/>
          <w:color w:val="3C3C3C"/>
          <w:sz w:val="24"/>
          <w:szCs w:val="24"/>
        </w:rPr>
        <w:br/>
        <w:t>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r w:rsidRPr="00005E3F">
        <w:rPr>
          <w:rFonts w:ascii="Times New Roman" w:eastAsia="Times New Roman" w:hAnsi="Times New Roman" w:cs="Times New Roman"/>
          <w:color w:val="3C3C3C"/>
          <w:sz w:val="24"/>
          <w:szCs w:val="24"/>
        </w:rPr>
        <w:t> </w:t>
      </w:r>
      <w:r w:rsidRPr="00FB47A5">
        <w:rPr>
          <w:rFonts w:ascii="Times New Roman" w:eastAsia="Times New Roman" w:hAnsi="Times New Roman" w:cs="Times New Roman"/>
          <w:color w:val="3C3C3C"/>
          <w:sz w:val="24"/>
          <w:szCs w:val="24"/>
        </w:rPr>
        <w:br/>
        <w:t>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13-тармағында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r w:rsidRPr="00FB47A5">
        <w:rPr>
          <w:rFonts w:ascii="Times New Roman" w:eastAsia="Times New Roman" w:hAnsi="Times New Roman" w:cs="Times New Roman"/>
          <w:color w:val="3C3C3C"/>
          <w:sz w:val="24"/>
          <w:szCs w:val="24"/>
        </w:rPr>
        <w:br/>
        <w:t>Шағымдар жазбаша нысанда пошта немесе көрсетілетін қызметті берушінің немесе әкімдіктің кеңсесі арқылы қолма-қол қабылданады.</w:t>
      </w:r>
      <w:r w:rsidRPr="00FB47A5">
        <w:rPr>
          <w:rFonts w:ascii="Times New Roman" w:eastAsia="Times New Roman" w:hAnsi="Times New Roman" w:cs="Times New Roman"/>
          <w:color w:val="3C3C3C"/>
          <w:sz w:val="24"/>
          <w:szCs w:val="24"/>
        </w:rPr>
        <w:br/>
        <w:t>Жеке тұлғаның арызында оның тегі, аты, әкесінің аты, пошталық мекен-жайы, байланыс телефоны көрсетіледі.</w:t>
      </w:r>
      <w:r w:rsidRPr="00FB47A5">
        <w:rPr>
          <w:rFonts w:ascii="Times New Roman" w:eastAsia="Times New Roman" w:hAnsi="Times New Roman" w:cs="Times New Roman"/>
          <w:color w:val="3C3C3C"/>
          <w:sz w:val="24"/>
          <w:szCs w:val="24"/>
        </w:rPr>
        <w:br/>
        <w:t>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w:t>
      </w:r>
      <w:r w:rsidRPr="00005E3F">
        <w:rPr>
          <w:rFonts w:ascii="Times New Roman" w:eastAsia="Times New Roman" w:hAnsi="Times New Roman" w:cs="Times New Roman"/>
          <w:color w:val="3C3C3C"/>
          <w:sz w:val="24"/>
          <w:szCs w:val="24"/>
        </w:rPr>
        <w:t> </w:t>
      </w:r>
      <w:r w:rsidRPr="00FB47A5">
        <w:rPr>
          <w:rFonts w:ascii="Times New Roman" w:eastAsia="Times New Roman" w:hAnsi="Times New Roman" w:cs="Times New Roman"/>
          <w:color w:val="3C3C3C"/>
          <w:sz w:val="24"/>
          <w:szCs w:val="24"/>
        </w:rPr>
        <w:br/>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жіберіледі не көрсетілетін қызметті берушінің кеңсесінде қолма-қол беріледі.</w:t>
      </w:r>
      <w:r w:rsidRPr="00005E3F">
        <w:rPr>
          <w:rFonts w:ascii="Times New Roman" w:eastAsia="Times New Roman" w:hAnsi="Times New Roman" w:cs="Times New Roman"/>
          <w:color w:val="3C3C3C"/>
          <w:sz w:val="24"/>
          <w:szCs w:val="24"/>
        </w:rPr>
        <w:t> </w:t>
      </w:r>
      <w:r w:rsidRPr="00FB47A5">
        <w:rPr>
          <w:rFonts w:ascii="Times New Roman" w:eastAsia="Times New Roman" w:hAnsi="Times New Roman" w:cs="Times New Roman"/>
          <w:color w:val="3C3C3C"/>
          <w:sz w:val="24"/>
          <w:szCs w:val="24"/>
        </w:rPr>
        <w:b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005E3F">
        <w:rPr>
          <w:rFonts w:ascii="Times New Roman" w:eastAsia="Times New Roman" w:hAnsi="Times New Roman" w:cs="Times New Roman"/>
          <w:color w:val="3C3C3C"/>
          <w:sz w:val="24"/>
          <w:szCs w:val="24"/>
        </w:rPr>
        <w:t> </w:t>
      </w:r>
      <w:r w:rsidRPr="00FB47A5">
        <w:rPr>
          <w:rFonts w:ascii="Times New Roman" w:eastAsia="Times New Roman" w:hAnsi="Times New Roman" w:cs="Times New Roman"/>
          <w:color w:val="3C3C3C"/>
          <w:sz w:val="24"/>
          <w:szCs w:val="24"/>
        </w:rPr>
        <w:b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rsidRPr="00FB47A5">
        <w:rPr>
          <w:rFonts w:ascii="Times New Roman" w:eastAsia="Times New Roman" w:hAnsi="Times New Roman" w:cs="Times New Roman"/>
          <w:color w:val="3C3C3C"/>
          <w:sz w:val="24"/>
          <w:szCs w:val="24"/>
        </w:rPr>
        <w:br/>
        <w:t>Сондай-ақ, көрсетілетін қызметті берушінің, ХҚО-ның қызметкерлерінің шешімдеріне, әрекетіне (әрекетсіздігіне) шағымдану туралы ақпаратты мемлекеттік қызмет көрсету мәселесі жөніндегі Бірыңғай байланыс-орталығының «1414» телефоны бойынша алуға болады.</w:t>
      </w:r>
      <w:r w:rsidRPr="00FB47A5">
        <w:rPr>
          <w:rFonts w:ascii="Times New Roman" w:eastAsia="Times New Roman" w:hAnsi="Times New Roman" w:cs="Times New Roman"/>
          <w:color w:val="3C3C3C"/>
          <w:sz w:val="24"/>
          <w:szCs w:val="24"/>
        </w:rPr>
        <w:br/>
        <w:t>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FB47A5" w:rsidRPr="00FB47A5" w:rsidRDefault="00FB47A5" w:rsidP="00FB47A5">
      <w:pPr>
        <w:spacing w:before="100" w:beforeAutospacing="1" w:after="100" w:afterAutospacing="1" w:line="240" w:lineRule="auto"/>
        <w:rPr>
          <w:rFonts w:ascii="Times New Roman" w:eastAsia="Times New Roman" w:hAnsi="Times New Roman" w:cs="Times New Roman"/>
          <w:color w:val="3C3C3C"/>
          <w:sz w:val="24"/>
          <w:szCs w:val="24"/>
        </w:rPr>
      </w:pPr>
      <w:r w:rsidRPr="00FB47A5">
        <w:rPr>
          <w:rFonts w:ascii="Times New Roman" w:eastAsia="Times New Roman" w:hAnsi="Times New Roman" w:cs="Times New Roman"/>
          <w:color w:val="3C3C3C"/>
          <w:sz w:val="24"/>
          <w:szCs w:val="24"/>
        </w:rPr>
        <w:br/>
        <w:t>4. Мемлекеттік қызмет көрсетудің, оның ішінде электрондық форматта көрсетілетін қызмет көрсетудің ерекшеліктері ескерілген өзге де талаптар</w:t>
      </w:r>
    </w:p>
    <w:p w:rsidR="00FB47A5" w:rsidRPr="00FB47A5" w:rsidRDefault="00FB47A5" w:rsidP="00FB47A5">
      <w:pPr>
        <w:spacing w:before="100" w:beforeAutospacing="1" w:after="100" w:afterAutospacing="1" w:line="240" w:lineRule="auto"/>
        <w:rPr>
          <w:rFonts w:ascii="Times New Roman" w:eastAsia="Times New Roman" w:hAnsi="Times New Roman" w:cs="Times New Roman"/>
          <w:color w:val="3C3C3C"/>
          <w:sz w:val="24"/>
          <w:szCs w:val="24"/>
        </w:rPr>
      </w:pPr>
      <w:r w:rsidRPr="00FB47A5">
        <w:rPr>
          <w:rFonts w:ascii="Times New Roman" w:eastAsia="Times New Roman" w:hAnsi="Times New Roman" w:cs="Times New Roman"/>
          <w:color w:val="3C3C3C"/>
          <w:sz w:val="24"/>
          <w:szCs w:val="24"/>
        </w:rPr>
        <w:t>13. Мемлекеттік қызмет көрсету орындарының мекенжайлары Министрліктің www.edu.gov.kz.</w:t>
      </w:r>
      <w:r w:rsidRPr="00FB47A5">
        <w:rPr>
          <w:rFonts w:ascii="Times New Roman" w:eastAsia="Times New Roman" w:hAnsi="Times New Roman" w:cs="Times New Roman"/>
          <w:color w:val="3C3C3C"/>
          <w:sz w:val="24"/>
          <w:szCs w:val="24"/>
        </w:rPr>
        <w:br/>
      </w:r>
      <w:r w:rsidRPr="00FB47A5">
        <w:rPr>
          <w:rFonts w:ascii="Times New Roman" w:eastAsia="Times New Roman" w:hAnsi="Times New Roman" w:cs="Times New Roman"/>
          <w:color w:val="3C3C3C"/>
          <w:sz w:val="24"/>
          <w:szCs w:val="24"/>
        </w:rPr>
        <w:lastRenderedPageBreak/>
        <w:t>14. Қызмет көрсетушінің мемлекеттік қызмет көрсету мәселелері бойынша анықтама қызметінің байланыс телефондары Министрлік www.edu.gov.kz, қызмет көрсетуші: www.bala-kkk.kz интернет-ресурстарында орналастырылған. Мемлекеттік қызмет көрсету мәселелері бойынша бірыңғай байланыс-орталығы: 1414.</w:t>
      </w:r>
    </w:p>
    <w:p w:rsidR="00FB47A5" w:rsidRPr="00FB47A5" w:rsidRDefault="00FB47A5" w:rsidP="00FB47A5">
      <w:pPr>
        <w:spacing w:before="100" w:beforeAutospacing="1" w:after="100" w:afterAutospacing="1" w:line="240" w:lineRule="auto"/>
        <w:rPr>
          <w:rFonts w:ascii="Times New Roman" w:eastAsia="Times New Roman" w:hAnsi="Times New Roman" w:cs="Times New Roman"/>
          <w:color w:val="3C3C3C"/>
          <w:sz w:val="24"/>
          <w:szCs w:val="24"/>
        </w:rPr>
      </w:pPr>
      <w:r w:rsidRPr="00FB47A5">
        <w:rPr>
          <w:rFonts w:ascii="Times New Roman" w:eastAsia="Times New Roman" w:hAnsi="Times New Roman" w:cs="Times New Roman"/>
          <w:color w:val="3C3C3C"/>
          <w:sz w:val="24"/>
          <w:szCs w:val="24"/>
        </w:rPr>
        <w:t> </w:t>
      </w:r>
    </w:p>
    <w:p w:rsidR="00FB47A5" w:rsidRPr="00FB47A5" w:rsidRDefault="00FB47A5" w:rsidP="00FB47A5">
      <w:pPr>
        <w:spacing w:before="100" w:beforeAutospacing="1" w:after="100" w:afterAutospacing="1" w:line="240" w:lineRule="auto"/>
        <w:rPr>
          <w:rFonts w:ascii="Times New Roman" w:eastAsia="Times New Roman" w:hAnsi="Times New Roman" w:cs="Times New Roman"/>
          <w:color w:val="3C3C3C"/>
          <w:sz w:val="24"/>
          <w:szCs w:val="24"/>
        </w:rPr>
      </w:pPr>
      <w:r w:rsidRPr="00FB47A5">
        <w:rPr>
          <w:rFonts w:ascii="Times New Roman" w:eastAsia="Times New Roman" w:hAnsi="Times New Roman" w:cs="Times New Roman"/>
          <w:color w:val="3C3C3C"/>
          <w:sz w:val="24"/>
          <w:szCs w:val="24"/>
        </w:rPr>
        <w:t>«Бала асырап алуға тілек білдірген</w:t>
      </w:r>
      <w:r w:rsidRPr="00005E3F">
        <w:rPr>
          <w:rFonts w:ascii="Times New Roman" w:eastAsia="Times New Roman" w:hAnsi="Times New Roman" w:cs="Times New Roman"/>
          <w:color w:val="3C3C3C"/>
          <w:sz w:val="24"/>
          <w:szCs w:val="24"/>
        </w:rPr>
        <w:t> </w:t>
      </w:r>
      <w:r w:rsidRPr="00FB47A5">
        <w:rPr>
          <w:rFonts w:ascii="Times New Roman" w:eastAsia="Times New Roman" w:hAnsi="Times New Roman" w:cs="Times New Roman"/>
          <w:color w:val="3C3C3C"/>
          <w:sz w:val="24"/>
          <w:szCs w:val="24"/>
        </w:rPr>
        <w:br/>
        <w:t>адамдарды есепке қою» мемлекеттік көрсетілетін қызмет стандартына</w:t>
      </w:r>
      <w:r w:rsidRPr="00FB47A5">
        <w:rPr>
          <w:rFonts w:ascii="Times New Roman" w:eastAsia="Times New Roman" w:hAnsi="Times New Roman" w:cs="Times New Roman"/>
          <w:color w:val="3C3C3C"/>
          <w:sz w:val="24"/>
          <w:szCs w:val="24"/>
        </w:rPr>
        <w:br/>
        <w:t>1-қосымша</w:t>
      </w:r>
      <w:r w:rsidRPr="00FB47A5">
        <w:rPr>
          <w:rFonts w:ascii="Times New Roman" w:eastAsia="Times New Roman" w:hAnsi="Times New Roman" w:cs="Times New Roman"/>
          <w:color w:val="3C3C3C"/>
          <w:sz w:val="24"/>
          <w:szCs w:val="24"/>
        </w:rPr>
        <w:br/>
        <w:t>Нысан</w:t>
      </w:r>
    </w:p>
    <w:p w:rsidR="00FB47A5" w:rsidRPr="00FB47A5" w:rsidRDefault="00FB47A5" w:rsidP="00FB47A5">
      <w:pPr>
        <w:spacing w:before="100" w:beforeAutospacing="1" w:after="100" w:afterAutospacing="1" w:line="240" w:lineRule="auto"/>
        <w:rPr>
          <w:rFonts w:ascii="Times New Roman" w:eastAsia="Times New Roman" w:hAnsi="Times New Roman" w:cs="Times New Roman"/>
          <w:color w:val="3C3C3C"/>
          <w:sz w:val="24"/>
          <w:szCs w:val="24"/>
        </w:rPr>
      </w:pPr>
      <w:r w:rsidRPr="00FB47A5">
        <w:rPr>
          <w:rFonts w:ascii="Times New Roman" w:eastAsia="Times New Roman" w:hAnsi="Times New Roman" w:cs="Times New Roman"/>
          <w:color w:val="3C3C3C"/>
          <w:sz w:val="24"/>
          <w:szCs w:val="24"/>
        </w:rPr>
        <w:t>(Астана және Алматы қалаларының,</w:t>
      </w:r>
      <w:r w:rsidRPr="00FB47A5">
        <w:rPr>
          <w:rFonts w:ascii="Times New Roman" w:eastAsia="Times New Roman" w:hAnsi="Times New Roman" w:cs="Times New Roman"/>
          <w:color w:val="3C3C3C"/>
          <w:sz w:val="24"/>
          <w:szCs w:val="24"/>
        </w:rPr>
        <w:br/>
        <w:t>аудандардың және облыстық маңызы</w:t>
      </w:r>
      <w:r w:rsidRPr="00FB47A5">
        <w:rPr>
          <w:rFonts w:ascii="Times New Roman" w:eastAsia="Times New Roman" w:hAnsi="Times New Roman" w:cs="Times New Roman"/>
          <w:color w:val="3C3C3C"/>
          <w:sz w:val="24"/>
          <w:szCs w:val="24"/>
        </w:rPr>
        <w:br/>
        <w:t>бар қалалардың жергілікті атқарушы</w:t>
      </w:r>
      <w:r w:rsidRPr="00FB47A5">
        <w:rPr>
          <w:rFonts w:ascii="Times New Roman" w:eastAsia="Times New Roman" w:hAnsi="Times New Roman" w:cs="Times New Roman"/>
          <w:color w:val="3C3C3C"/>
          <w:sz w:val="24"/>
          <w:szCs w:val="24"/>
        </w:rPr>
        <w:br/>
        <w:t>органдары)</w:t>
      </w:r>
      <w:r w:rsidRPr="00FB47A5">
        <w:rPr>
          <w:rFonts w:ascii="Times New Roman" w:eastAsia="Times New Roman" w:hAnsi="Times New Roman" w:cs="Times New Roman"/>
          <w:color w:val="3C3C3C"/>
          <w:sz w:val="24"/>
          <w:szCs w:val="24"/>
        </w:rPr>
        <w:br/>
        <w:t>Бала асырап алуға үміткер (үміткерлер) болудыңмүмкіндігі/мүмкін еместігі туралы</w:t>
      </w:r>
      <w:r w:rsidRPr="00FB47A5">
        <w:rPr>
          <w:rFonts w:ascii="Times New Roman" w:eastAsia="Times New Roman" w:hAnsi="Times New Roman" w:cs="Times New Roman"/>
          <w:color w:val="3C3C3C"/>
          <w:sz w:val="24"/>
          <w:szCs w:val="24"/>
        </w:rPr>
        <w:br/>
        <w:t>ҚОРЫТЫНДЫ</w:t>
      </w:r>
      <w:r w:rsidRPr="00FB47A5">
        <w:rPr>
          <w:rFonts w:ascii="Times New Roman" w:eastAsia="Times New Roman" w:hAnsi="Times New Roman" w:cs="Times New Roman"/>
          <w:color w:val="3C3C3C"/>
          <w:sz w:val="24"/>
          <w:szCs w:val="24"/>
        </w:rPr>
        <w:br/>
        <w:t>Т.А.Ә. (бар болғанда) (толық) ______________________________________________________</w:t>
      </w:r>
      <w:r w:rsidRPr="00FB47A5">
        <w:rPr>
          <w:rFonts w:ascii="Times New Roman" w:eastAsia="Times New Roman" w:hAnsi="Times New Roman" w:cs="Times New Roman"/>
          <w:color w:val="3C3C3C"/>
          <w:sz w:val="24"/>
          <w:szCs w:val="24"/>
        </w:rPr>
        <w:br/>
        <w:t>Туған күні: ______________________________________________________________________</w:t>
      </w:r>
      <w:r w:rsidRPr="00FB47A5">
        <w:rPr>
          <w:rFonts w:ascii="Times New Roman" w:eastAsia="Times New Roman" w:hAnsi="Times New Roman" w:cs="Times New Roman"/>
          <w:color w:val="3C3C3C"/>
          <w:sz w:val="24"/>
          <w:szCs w:val="24"/>
        </w:rPr>
        <w:br/>
        <w:t>Т.А.Ә. (бар болғанда) (толық) ______________________________________________________</w:t>
      </w:r>
      <w:r w:rsidRPr="00FB47A5">
        <w:rPr>
          <w:rFonts w:ascii="Times New Roman" w:eastAsia="Times New Roman" w:hAnsi="Times New Roman" w:cs="Times New Roman"/>
          <w:color w:val="3C3C3C"/>
          <w:sz w:val="24"/>
          <w:szCs w:val="24"/>
        </w:rPr>
        <w:br/>
        <w:t>Туған күні: ______________________________________________________________________</w:t>
      </w:r>
      <w:r w:rsidRPr="00FB47A5">
        <w:rPr>
          <w:rFonts w:ascii="Times New Roman" w:eastAsia="Times New Roman" w:hAnsi="Times New Roman" w:cs="Times New Roman"/>
          <w:color w:val="3C3C3C"/>
          <w:sz w:val="24"/>
          <w:szCs w:val="24"/>
        </w:rPr>
        <w:br/>
        <w:t>Мекенжайы (тұрғылықты жері, индексі)_____________________________________________</w:t>
      </w:r>
      <w:r w:rsidRPr="00FB47A5">
        <w:rPr>
          <w:rFonts w:ascii="Times New Roman" w:eastAsia="Times New Roman" w:hAnsi="Times New Roman" w:cs="Times New Roman"/>
          <w:color w:val="3C3C3C"/>
          <w:sz w:val="24"/>
          <w:szCs w:val="24"/>
        </w:rPr>
        <w:br/>
        <w:t>________________________________________________________________________________</w:t>
      </w:r>
      <w:r w:rsidRPr="00FB47A5">
        <w:rPr>
          <w:rFonts w:ascii="Times New Roman" w:eastAsia="Times New Roman" w:hAnsi="Times New Roman" w:cs="Times New Roman"/>
          <w:color w:val="3C3C3C"/>
          <w:sz w:val="24"/>
          <w:szCs w:val="24"/>
        </w:rPr>
        <w:br/>
        <w:t>Отбасының сипаттамасы (құрамы, некенің ұзақтығы (қайта некеде болған кезде бұрынғы некеден балаларының бар-жоғы көрсетілсін), балалармен қарым-қатынас жасау тәжірибесі, отбасы мүшелерінің арасындағы өзара қарым-қатынас, жақын туысқандардың бар-жоғы және олардың бала асырап алуға көзқарасы, бала асырап алуға үміткерлердің мінез-құлық ерекшеліктері); ерлі-зайыптылардың біреуі бала асырап алған кезде екіншісінің бала асырап алуға келісімінің бар екені көрсетілсін)._____________________________________________</w:t>
      </w:r>
      <w:r w:rsidRPr="00FB47A5">
        <w:rPr>
          <w:rFonts w:ascii="Times New Roman" w:eastAsia="Times New Roman" w:hAnsi="Times New Roman" w:cs="Times New Roman"/>
          <w:color w:val="3C3C3C"/>
          <w:sz w:val="24"/>
          <w:szCs w:val="24"/>
        </w:rPr>
        <w:br/>
        <w:t>________________________________________________________________________________</w:t>
      </w:r>
      <w:r w:rsidRPr="00FB47A5">
        <w:rPr>
          <w:rFonts w:ascii="Times New Roman" w:eastAsia="Times New Roman" w:hAnsi="Times New Roman" w:cs="Times New Roman"/>
          <w:color w:val="3C3C3C"/>
          <w:sz w:val="24"/>
          <w:szCs w:val="24"/>
        </w:rPr>
        <w:br/>
        <w:t>Білімі және кәсіптік қызметі _______________________________________________________</w:t>
      </w:r>
      <w:r w:rsidRPr="00FB47A5">
        <w:rPr>
          <w:rFonts w:ascii="Times New Roman" w:eastAsia="Times New Roman" w:hAnsi="Times New Roman" w:cs="Times New Roman"/>
          <w:color w:val="3C3C3C"/>
          <w:sz w:val="24"/>
          <w:szCs w:val="24"/>
        </w:rPr>
        <w:br/>
        <w:t>________________________________________________________________________________</w:t>
      </w:r>
      <w:r w:rsidRPr="00FB47A5">
        <w:rPr>
          <w:rFonts w:ascii="Times New Roman" w:eastAsia="Times New Roman" w:hAnsi="Times New Roman" w:cs="Times New Roman"/>
          <w:color w:val="3C3C3C"/>
          <w:sz w:val="24"/>
          <w:szCs w:val="24"/>
        </w:rPr>
        <w:br/>
        <w:t>Денсаулық жай-күйінің сипаттамасы (денсаулығының жалпы жай-күйі, бала асырап алуға кедергі келтіретін ауруларының болуы) _____________________________________________</w:t>
      </w:r>
      <w:r w:rsidRPr="00FB47A5">
        <w:rPr>
          <w:rFonts w:ascii="Times New Roman" w:eastAsia="Times New Roman" w:hAnsi="Times New Roman" w:cs="Times New Roman"/>
          <w:color w:val="3C3C3C"/>
          <w:sz w:val="24"/>
          <w:szCs w:val="24"/>
        </w:rPr>
        <w:br/>
        <w:t>Материалдық жағдайы (мүлкі, жалақысының мөлшері, табыстардың өзге түрлері)________________________________________________________________________________</w:t>
      </w:r>
      <w:r w:rsidRPr="00FB47A5">
        <w:rPr>
          <w:rFonts w:ascii="Times New Roman" w:eastAsia="Times New Roman" w:hAnsi="Times New Roman" w:cs="Times New Roman"/>
          <w:color w:val="3C3C3C"/>
          <w:sz w:val="24"/>
          <w:szCs w:val="24"/>
        </w:rPr>
        <w:br/>
        <w:t>________________________________________________________________________________</w:t>
      </w:r>
      <w:r w:rsidRPr="00FB47A5">
        <w:rPr>
          <w:rFonts w:ascii="Times New Roman" w:eastAsia="Times New Roman" w:hAnsi="Times New Roman" w:cs="Times New Roman"/>
          <w:color w:val="3C3C3C"/>
          <w:sz w:val="24"/>
          <w:szCs w:val="24"/>
        </w:rPr>
        <w:br/>
        <w:t xml:space="preserve">Бала асырап алуға себеп </w:t>
      </w:r>
      <w:r w:rsidRPr="00FB47A5">
        <w:rPr>
          <w:rFonts w:ascii="Times New Roman" w:eastAsia="Times New Roman" w:hAnsi="Times New Roman" w:cs="Times New Roman"/>
          <w:color w:val="3C3C3C"/>
          <w:sz w:val="24"/>
          <w:szCs w:val="24"/>
        </w:rPr>
        <w:lastRenderedPageBreak/>
        <w:t>__________________________________________________________</w:t>
      </w:r>
      <w:r w:rsidRPr="00FB47A5">
        <w:rPr>
          <w:rFonts w:ascii="Times New Roman" w:eastAsia="Times New Roman" w:hAnsi="Times New Roman" w:cs="Times New Roman"/>
          <w:color w:val="3C3C3C"/>
          <w:sz w:val="24"/>
          <w:szCs w:val="24"/>
        </w:rPr>
        <w:br/>
        <w:t>Бала асырап алушылардың баланың кандидатурасы бойынша тілектері (жынысы, жасы, мінез-құлқы, түр-әлпетінің ерекшеліктері, бала асырап алуға үміткерлердің дамуында ауытқушылықтары бар баланы асырап алуға келісімі) _________________________________</w:t>
      </w:r>
      <w:r w:rsidRPr="00FB47A5">
        <w:rPr>
          <w:rFonts w:ascii="Times New Roman" w:eastAsia="Times New Roman" w:hAnsi="Times New Roman" w:cs="Times New Roman"/>
          <w:color w:val="3C3C3C"/>
          <w:sz w:val="24"/>
          <w:szCs w:val="24"/>
        </w:rPr>
        <w:br/>
        <w:t>________________________________________________________________________________</w:t>
      </w:r>
      <w:r w:rsidRPr="00FB47A5">
        <w:rPr>
          <w:rFonts w:ascii="Times New Roman" w:eastAsia="Times New Roman" w:hAnsi="Times New Roman" w:cs="Times New Roman"/>
          <w:color w:val="3C3C3C"/>
          <w:sz w:val="24"/>
          <w:szCs w:val="24"/>
        </w:rPr>
        <w:br/>
        <w:t>Азамат_________________________________________________________________________</w:t>
      </w:r>
      <w:r w:rsidRPr="00FB47A5">
        <w:rPr>
          <w:rFonts w:ascii="Times New Roman" w:eastAsia="Times New Roman" w:hAnsi="Times New Roman" w:cs="Times New Roman"/>
          <w:color w:val="3C3C3C"/>
          <w:sz w:val="24"/>
          <w:szCs w:val="24"/>
        </w:rPr>
        <w:br/>
        <w:t>(өтініш берушінің (берушілердің) Т.А.Ә.(бар болғанда))бала асырап алуға үміткер (үміткерлер) болуының мүмкіндігі/мүмкін еместігі туралы қорытынды________________________________________________________________________________</w:t>
      </w:r>
      <w:r w:rsidRPr="00FB47A5">
        <w:rPr>
          <w:rFonts w:ascii="Times New Roman" w:eastAsia="Times New Roman" w:hAnsi="Times New Roman" w:cs="Times New Roman"/>
          <w:color w:val="3C3C3C"/>
          <w:sz w:val="24"/>
          <w:szCs w:val="24"/>
        </w:rPr>
        <w:br/>
        <w:t>______________________________________________________________________________________________________________________ _________________________________________</w:t>
      </w:r>
      <w:r w:rsidRPr="00FB47A5">
        <w:rPr>
          <w:rFonts w:ascii="Times New Roman" w:eastAsia="Times New Roman" w:hAnsi="Times New Roman" w:cs="Times New Roman"/>
          <w:color w:val="3C3C3C"/>
          <w:sz w:val="24"/>
          <w:szCs w:val="24"/>
        </w:rPr>
        <w:br/>
        <w:t>лауазымы, Т.А.Ә.(бар болғанда) күні, қолы</w:t>
      </w:r>
      <w:r w:rsidRPr="00FB47A5">
        <w:rPr>
          <w:rFonts w:ascii="Times New Roman" w:eastAsia="Times New Roman" w:hAnsi="Times New Roman" w:cs="Times New Roman"/>
          <w:color w:val="3C3C3C"/>
          <w:sz w:val="24"/>
          <w:szCs w:val="24"/>
        </w:rPr>
        <w:br/>
        <w:t>Мөрдің орны</w:t>
      </w:r>
      <w:r w:rsidRPr="00FB47A5">
        <w:rPr>
          <w:rFonts w:ascii="Times New Roman" w:eastAsia="Times New Roman" w:hAnsi="Times New Roman" w:cs="Times New Roman"/>
          <w:color w:val="3C3C3C"/>
          <w:sz w:val="24"/>
          <w:szCs w:val="24"/>
        </w:rPr>
        <w:br/>
        <w:t>«Бала асырап алуға тілек білдірген</w:t>
      </w:r>
      <w:r w:rsidRPr="00005E3F">
        <w:rPr>
          <w:rFonts w:ascii="Times New Roman" w:eastAsia="Times New Roman" w:hAnsi="Times New Roman" w:cs="Times New Roman"/>
          <w:color w:val="3C3C3C"/>
          <w:sz w:val="24"/>
          <w:szCs w:val="24"/>
        </w:rPr>
        <w:t> </w:t>
      </w:r>
      <w:r w:rsidRPr="00FB47A5">
        <w:rPr>
          <w:rFonts w:ascii="Times New Roman" w:eastAsia="Times New Roman" w:hAnsi="Times New Roman" w:cs="Times New Roman"/>
          <w:color w:val="3C3C3C"/>
          <w:sz w:val="24"/>
          <w:szCs w:val="24"/>
        </w:rPr>
        <w:br/>
        <w:t>адамдарды есепке қою» мемлекеттік көрсетілетін қызмет стандартына</w:t>
      </w:r>
      <w:r w:rsidRPr="00FB47A5">
        <w:rPr>
          <w:rFonts w:ascii="Times New Roman" w:eastAsia="Times New Roman" w:hAnsi="Times New Roman" w:cs="Times New Roman"/>
          <w:color w:val="3C3C3C"/>
          <w:sz w:val="24"/>
          <w:szCs w:val="24"/>
        </w:rPr>
        <w:br/>
        <w:t>2-қосымша</w:t>
      </w:r>
      <w:r w:rsidRPr="00FB47A5">
        <w:rPr>
          <w:rFonts w:ascii="Times New Roman" w:eastAsia="Times New Roman" w:hAnsi="Times New Roman" w:cs="Times New Roman"/>
          <w:color w:val="3C3C3C"/>
          <w:sz w:val="24"/>
          <w:szCs w:val="24"/>
        </w:rPr>
        <w:br/>
        <w:t>Нысан</w:t>
      </w:r>
      <w:r w:rsidRPr="00FB47A5">
        <w:rPr>
          <w:rFonts w:ascii="Times New Roman" w:eastAsia="Times New Roman" w:hAnsi="Times New Roman" w:cs="Times New Roman"/>
          <w:color w:val="3C3C3C"/>
          <w:sz w:val="24"/>
          <w:szCs w:val="24"/>
        </w:rPr>
        <w:br/>
        <w:t>Бала асырап алуға үміткер болуға тілек білдірген азаматтардың тұрғын</w:t>
      </w:r>
      <w:r w:rsidRPr="00FB47A5">
        <w:rPr>
          <w:rFonts w:ascii="Times New Roman" w:eastAsia="Times New Roman" w:hAnsi="Times New Roman" w:cs="Times New Roman"/>
          <w:color w:val="3C3C3C"/>
          <w:sz w:val="24"/>
          <w:szCs w:val="24"/>
        </w:rPr>
        <w:br/>
        <w:t>үй-тұрмыстық жағдайларын тексеріп-қарау</w:t>
      </w:r>
      <w:r w:rsidRPr="00FB47A5">
        <w:rPr>
          <w:rFonts w:ascii="Times New Roman" w:eastAsia="Times New Roman" w:hAnsi="Times New Roman" w:cs="Times New Roman"/>
          <w:color w:val="3C3C3C"/>
          <w:sz w:val="24"/>
          <w:szCs w:val="24"/>
        </w:rPr>
        <w:br/>
        <w:t>АКТІСІ</w:t>
      </w:r>
      <w:r w:rsidRPr="00FB47A5">
        <w:rPr>
          <w:rFonts w:ascii="Times New Roman" w:eastAsia="Times New Roman" w:hAnsi="Times New Roman" w:cs="Times New Roman"/>
          <w:color w:val="3C3C3C"/>
          <w:sz w:val="24"/>
          <w:szCs w:val="24"/>
        </w:rPr>
        <w:br/>
        <w:t>Тексеріп-қарау жүргізілген күн___________________________________________________</w:t>
      </w:r>
      <w:r w:rsidRPr="00FB47A5">
        <w:rPr>
          <w:rFonts w:ascii="Times New Roman" w:eastAsia="Times New Roman" w:hAnsi="Times New Roman" w:cs="Times New Roman"/>
          <w:color w:val="3C3C3C"/>
          <w:sz w:val="24"/>
          <w:szCs w:val="24"/>
        </w:rPr>
        <w:br/>
        <w:t>Тексеріп-қарауды жүргізген ______________________________________________________</w:t>
      </w:r>
      <w:r w:rsidRPr="00FB47A5">
        <w:rPr>
          <w:rFonts w:ascii="Times New Roman" w:eastAsia="Times New Roman" w:hAnsi="Times New Roman" w:cs="Times New Roman"/>
          <w:color w:val="3C3C3C"/>
          <w:sz w:val="24"/>
          <w:szCs w:val="24"/>
        </w:rPr>
        <w:br/>
        <w:t>(тексеріп-қарауды жүргізген адамдардың</w:t>
      </w:r>
      <w:r w:rsidRPr="00FB47A5">
        <w:rPr>
          <w:rFonts w:ascii="Times New Roman" w:eastAsia="Times New Roman" w:hAnsi="Times New Roman" w:cs="Times New Roman"/>
          <w:color w:val="3C3C3C"/>
          <w:sz w:val="24"/>
          <w:szCs w:val="24"/>
        </w:rPr>
        <w:br/>
        <w:t>_____________________________________________________________________________</w:t>
      </w:r>
      <w:r w:rsidRPr="00FB47A5">
        <w:rPr>
          <w:rFonts w:ascii="Times New Roman" w:eastAsia="Times New Roman" w:hAnsi="Times New Roman" w:cs="Times New Roman"/>
          <w:color w:val="3C3C3C"/>
          <w:sz w:val="24"/>
          <w:szCs w:val="24"/>
        </w:rPr>
        <w:br/>
        <w:t>тегі, аты, әкесінің аты (бар болғанда), лауазымы, жұмыс орны)</w:t>
      </w:r>
      <w:r w:rsidRPr="00FB47A5">
        <w:rPr>
          <w:rFonts w:ascii="Times New Roman" w:eastAsia="Times New Roman" w:hAnsi="Times New Roman" w:cs="Times New Roman"/>
          <w:color w:val="3C3C3C"/>
          <w:sz w:val="24"/>
          <w:szCs w:val="24"/>
        </w:rPr>
        <w:br/>
        <w:t>Қорғаншылық немесе қамқоршылық жөніндегі функцияларды жүзеге асыратын органның мекенжайы және телефоны:______________________________________________________</w:t>
      </w:r>
      <w:r w:rsidRPr="00FB47A5">
        <w:rPr>
          <w:rFonts w:ascii="Times New Roman" w:eastAsia="Times New Roman" w:hAnsi="Times New Roman" w:cs="Times New Roman"/>
          <w:color w:val="3C3C3C"/>
          <w:sz w:val="24"/>
          <w:szCs w:val="24"/>
        </w:rPr>
        <w:br/>
        <w:t>_____________________________________________________________________________</w:t>
      </w:r>
      <w:r w:rsidRPr="00FB47A5">
        <w:rPr>
          <w:rFonts w:ascii="Times New Roman" w:eastAsia="Times New Roman" w:hAnsi="Times New Roman" w:cs="Times New Roman"/>
          <w:color w:val="3C3C3C"/>
          <w:sz w:val="24"/>
          <w:szCs w:val="24"/>
        </w:rPr>
        <w:br/>
        <w:t>Тексеріп-қараумақсаты:________________________________________________________</w:t>
      </w:r>
      <w:r w:rsidRPr="00FB47A5">
        <w:rPr>
          <w:rFonts w:ascii="Times New Roman" w:eastAsia="Times New Roman" w:hAnsi="Times New Roman" w:cs="Times New Roman"/>
          <w:color w:val="3C3C3C"/>
          <w:sz w:val="24"/>
          <w:szCs w:val="24"/>
        </w:rPr>
        <w:br/>
        <w:t>(бала асырапалу)</w:t>
      </w:r>
      <w:r w:rsidRPr="00FB47A5">
        <w:rPr>
          <w:rFonts w:ascii="Times New Roman" w:eastAsia="Times New Roman" w:hAnsi="Times New Roman" w:cs="Times New Roman"/>
          <w:color w:val="3C3C3C"/>
          <w:sz w:val="24"/>
          <w:szCs w:val="24"/>
        </w:rPr>
        <w:br/>
        <w:t>1. Бала асырапалуғаүміткерболуғатілекбілдіргеназаматтардыңжалпымінездемесі</w:t>
      </w:r>
      <w:r w:rsidRPr="00FB47A5">
        <w:rPr>
          <w:rFonts w:ascii="Times New Roman" w:eastAsia="Times New Roman" w:hAnsi="Times New Roman" w:cs="Times New Roman"/>
          <w:color w:val="3C3C3C"/>
          <w:sz w:val="24"/>
          <w:szCs w:val="24"/>
        </w:rPr>
        <w:br/>
        <w:t>Тегі ______________________________ аты________________________________________</w:t>
      </w:r>
      <w:r w:rsidRPr="00FB47A5">
        <w:rPr>
          <w:rFonts w:ascii="Times New Roman" w:eastAsia="Times New Roman" w:hAnsi="Times New Roman" w:cs="Times New Roman"/>
          <w:color w:val="3C3C3C"/>
          <w:sz w:val="24"/>
          <w:szCs w:val="24"/>
        </w:rPr>
        <w:br/>
        <w:t>әкесініңаты ______________________ туғанкүні___________________________________</w:t>
      </w:r>
      <w:r w:rsidRPr="00FB47A5">
        <w:rPr>
          <w:rFonts w:ascii="Times New Roman" w:eastAsia="Times New Roman" w:hAnsi="Times New Roman" w:cs="Times New Roman"/>
          <w:color w:val="3C3C3C"/>
          <w:sz w:val="24"/>
          <w:szCs w:val="24"/>
        </w:rPr>
        <w:br/>
        <w:t>жұмысорны ________________________ лауазымы _________________________________</w:t>
      </w:r>
      <w:r w:rsidRPr="00FB47A5">
        <w:rPr>
          <w:rFonts w:ascii="Times New Roman" w:eastAsia="Times New Roman" w:hAnsi="Times New Roman" w:cs="Times New Roman"/>
          <w:color w:val="3C3C3C"/>
          <w:sz w:val="24"/>
          <w:szCs w:val="24"/>
        </w:rPr>
        <w:br/>
        <w:t>білімі ____________________________ азаматтығы _________________________________</w:t>
      </w:r>
      <w:r w:rsidRPr="00FB47A5">
        <w:rPr>
          <w:rFonts w:ascii="Times New Roman" w:eastAsia="Times New Roman" w:hAnsi="Times New Roman" w:cs="Times New Roman"/>
          <w:color w:val="3C3C3C"/>
          <w:sz w:val="24"/>
          <w:szCs w:val="24"/>
        </w:rPr>
        <w:br/>
        <w:t>Тегі ______________________________ аты _______________________________________</w:t>
      </w:r>
      <w:r w:rsidRPr="00FB47A5">
        <w:rPr>
          <w:rFonts w:ascii="Times New Roman" w:eastAsia="Times New Roman" w:hAnsi="Times New Roman" w:cs="Times New Roman"/>
          <w:color w:val="3C3C3C"/>
          <w:sz w:val="24"/>
          <w:szCs w:val="24"/>
        </w:rPr>
        <w:br/>
        <w:t>әкесініңаты ______________________ туғанкүні ___________________________________</w:t>
      </w:r>
      <w:r w:rsidRPr="00FB47A5">
        <w:rPr>
          <w:rFonts w:ascii="Times New Roman" w:eastAsia="Times New Roman" w:hAnsi="Times New Roman" w:cs="Times New Roman"/>
          <w:color w:val="3C3C3C"/>
          <w:sz w:val="24"/>
          <w:szCs w:val="24"/>
        </w:rPr>
        <w:br/>
        <w:t>жұмысорны ________________________ лауазымы _________________________________</w:t>
      </w:r>
      <w:r w:rsidRPr="00FB47A5">
        <w:rPr>
          <w:rFonts w:ascii="Times New Roman" w:eastAsia="Times New Roman" w:hAnsi="Times New Roman" w:cs="Times New Roman"/>
          <w:color w:val="3C3C3C"/>
          <w:sz w:val="24"/>
          <w:szCs w:val="24"/>
        </w:rPr>
        <w:br/>
        <w:t>білімі ____________________________ азаматтығы _________________________________</w:t>
      </w:r>
      <w:r w:rsidRPr="00FB47A5">
        <w:rPr>
          <w:rFonts w:ascii="Times New Roman" w:eastAsia="Times New Roman" w:hAnsi="Times New Roman" w:cs="Times New Roman"/>
          <w:color w:val="3C3C3C"/>
          <w:sz w:val="24"/>
          <w:szCs w:val="24"/>
        </w:rPr>
        <w:br/>
        <w:t>Тұрғылықты жері______________________________________________________________</w:t>
      </w:r>
      <w:r w:rsidRPr="00FB47A5">
        <w:rPr>
          <w:rFonts w:ascii="Times New Roman" w:eastAsia="Times New Roman" w:hAnsi="Times New Roman" w:cs="Times New Roman"/>
          <w:color w:val="3C3C3C"/>
          <w:sz w:val="24"/>
          <w:szCs w:val="24"/>
        </w:rPr>
        <w:br/>
        <w:t>Некеде _________________________ _____________________________ бастап</w:t>
      </w:r>
      <w:r w:rsidRPr="00FB47A5">
        <w:rPr>
          <w:rFonts w:ascii="Times New Roman" w:eastAsia="Times New Roman" w:hAnsi="Times New Roman" w:cs="Times New Roman"/>
          <w:color w:val="3C3C3C"/>
          <w:sz w:val="24"/>
          <w:szCs w:val="24"/>
        </w:rPr>
        <w:br/>
        <w:t>(тұрады, тұрмайды) (некетіркелгенкүн)</w:t>
      </w:r>
      <w:r w:rsidRPr="00FB47A5">
        <w:rPr>
          <w:rFonts w:ascii="Times New Roman" w:eastAsia="Times New Roman" w:hAnsi="Times New Roman" w:cs="Times New Roman"/>
          <w:color w:val="3C3C3C"/>
          <w:sz w:val="24"/>
          <w:szCs w:val="24"/>
        </w:rPr>
        <w:br/>
        <w:t>Күйеуініңбұданбұрынғынекелері _________, ______________ аралығында</w:t>
      </w:r>
      <w:r w:rsidRPr="00FB47A5">
        <w:rPr>
          <w:rFonts w:ascii="Times New Roman" w:eastAsia="Times New Roman" w:hAnsi="Times New Roman" w:cs="Times New Roman"/>
          <w:color w:val="3C3C3C"/>
          <w:sz w:val="24"/>
          <w:szCs w:val="24"/>
        </w:rPr>
        <w:br/>
        <w:t>(иә, жоқ)</w:t>
      </w:r>
      <w:r w:rsidRPr="00FB47A5">
        <w:rPr>
          <w:rFonts w:ascii="Times New Roman" w:eastAsia="Times New Roman" w:hAnsi="Times New Roman" w:cs="Times New Roman"/>
          <w:color w:val="3C3C3C"/>
          <w:sz w:val="24"/>
          <w:szCs w:val="24"/>
        </w:rPr>
        <w:br/>
        <w:t>Әйелініңбұданбұрынғынекелері _________, _______________ аралығында</w:t>
      </w:r>
      <w:r w:rsidRPr="00FB47A5">
        <w:rPr>
          <w:rFonts w:ascii="Times New Roman" w:eastAsia="Times New Roman" w:hAnsi="Times New Roman" w:cs="Times New Roman"/>
          <w:color w:val="3C3C3C"/>
          <w:sz w:val="24"/>
          <w:szCs w:val="24"/>
        </w:rPr>
        <w:br/>
        <w:t>(иә, жоқ)</w:t>
      </w:r>
      <w:r w:rsidRPr="00FB47A5">
        <w:rPr>
          <w:rFonts w:ascii="Times New Roman" w:eastAsia="Times New Roman" w:hAnsi="Times New Roman" w:cs="Times New Roman"/>
          <w:color w:val="3C3C3C"/>
          <w:sz w:val="24"/>
          <w:szCs w:val="24"/>
        </w:rPr>
        <w:br/>
      </w:r>
      <w:r w:rsidRPr="00FB47A5">
        <w:rPr>
          <w:rFonts w:ascii="Times New Roman" w:eastAsia="Times New Roman" w:hAnsi="Times New Roman" w:cs="Times New Roman"/>
          <w:color w:val="3C3C3C"/>
          <w:sz w:val="24"/>
          <w:szCs w:val="24"/>
        </w:rPr>
        <w:lastRenderedPageBreak/>
        <w:t>Балалары _____________________________________________________________________</w:t>
      </w:r>
      <w:r w:rsidRPr="00FB47A5">
        <w:rPr>
          <w:rFonts w:ascii="Times New Roman" w:eastAsia="Times New Roman" w:hAnsi="Times New Roman" w:cs="Times New Roman"/>
          <w:color w:val="3C3C3C"/>
          <w:sz w:val="24"/>
          <w:szCs w:val="24"/>
        </w:rPr>
        <w:br/>
        <w:t>(бар, жоқ)</w:t>
      </w:r>
      <w:r w:rsidRPr="00FB47A5">
        <w:rPr>
          <w:rFonts w:ascii="Times New Roman" w:eastAsia="Times New Roman" w:hAnsi="Times New Roman" w:cs="Times New Roman"/>
          <w:color w:val="3C3C3C"/>
          <w:sz w:val="24"/>
          <w:szCs w:val="24"/>
        </w:rPr>
        <w:br/>
        <w:t>Балаларытуралымәліметтер:</w:t>
      </w:r>
      <w:r w:rsidRPr="00FB47A5">
        <w:rPr>
          <w:rFonts w:ascii="Times New Roman" w:eastAsia="Times New Roman" w:hAnsi="Times New Roman" w:cs="Times New Roman"/>
          <w:color w:val="3C3C3C"/>
          <w:sz w:val="24"/>
          <w:szCs w:val="24"/>
        </w:rPr>
        <w:br/>
        <w:t>1) Тегі ____________________________ аты _______________________________________</w:t>
      </w:r>
      <w:r w:rsidRPr="00FB47A5">
        <w:rPr>
          <w:rFonts w:ascii="Times New Roman" w:eastAsia="Times New Roman" w:hAnsi="Times New Roman" w:cs="Times New Roman"/>
          <w:color w:val="3C3C3C"/>
          <w:sz w:val="24"/>
          <w:szCs w:val="24"/>
        </w:rPr>
        <w:br/>
        <w:t>әкесініңаты ________________________ туғанкүні _________________________________</w:t>
      </w:r>
      <w:r w:rsidRPr="00FB47A5">
        <w:rPr>
          <w:rFonts w:ascii="Times New Roman" w:eastAsia="Times New Roman" w:hAnsi="Times New Roman" w:cs="Times New Roman"/>
          <w:color w:val="3C3C3C"/>
          <w:sz w:val="24"/>
          <w:szCs w:val="24"/>
        </w:rPr>
        <w:br/>
        <w:t>Құқықтыққатынастары (күйеуіменжәнеәйеліменбөлек-бөлек)</w:t>
      </w:r>
      <w:r w:rsidRPr="00FB47A5">
        <w:rPr>
          <w:rFonts w:ascii="Times New Roman" w:eastAsia="Times New Roman" w:hAnsi="Times New Roman" w:cs="Times New Roman"/>
          <w:color w:val="3C3C3C"/>
          <w:sz w:val="24"/>
          <w:szCs w:val="24"/>
        </w:rPr>
        <w:br/>
        <w:t>_____________________________________________________________________________</w:t>
      </w:r>
      <w:r w:rsidRPr="00FB47A5">
        <w:rPr>
          <w:rFonts w:ascii="Times New Roman" w:eastAsia="Times New Roman" w:hAnsi="Times New Roman" w:cs="Times New Roman"/>
          <w:color w:val="3C3C3C"/>
          <w:sz w:val="24"/>
          <w:szCs w:val="24"/>
        </w:rPr>
        <w:br/>
        <w:t>(туған, асырапалынған, қамқорлыққаалынған)</w:t>
      </w:r>
      <w:r w:rsidRPr="00FB47A5">
        <w:rPr>
          <w:rFonts w:ascii="Times New Roman" w:eastAsia="Times New Roman" w:hAnsi="Times New Roman" w:cs="Times New Roman"/>
          <w:color w:val="3C3C3C"/>
          <w:sz w:val="24"/>
          <w:szCs w:val="24"/>
        </w:rPr>
        <w:br/>
        <w:t>Тұрғылықтыжері ______________________________________________________________</w:t>
      </w:r>
      <w:r w:rsidRPr="00FB47A5">
        <w:rPr>
          <w:rFonts w:ascii="Times New Roman" w:eastAsia="Times New Roman" w:hAnsi="Times New Roman" w:cs="Times New Roman"/>
          <w:color w:val="3C3C3C"/>
          <w:sz w:val="24"/>
          <w:szCs w:val="24"/>
        </w:rPr>
        <w:br/>
        <w:t>2) Тегі ____________________________ аты _______________________________________</w:t>
      </w:r>
      <w:r w:rsidRPr="00FB47A5">
        <w:rPr>
          <w:rFonts w:ascii="Times New Roman" w:eastAsia="Times New Roman" w:hAnsi="Times New Roman" w:cs="Times New Roman"/>
          <w:color w:val="3C3C3C"/>
          <w:sz w:val="24"/>
          <w:szCs w:val="24"/>
        </w:rPr>
        <w:br/>
        <w:t>әкесініңаты ________________________ туғанкүні _________________________________</w:t>
      </w:r>
      <w:r w:rsidRPr="00FB47A5">
        <w:rPr>
          <w:rFonts w:ascii="Times New Roman" w:eastAsia="Times New Roman" w:hAnsi="Times New Roman" w:cs="Times New Roman"/>
          <w:color w:val="3C3C3C"/>
          <w:sz w:val="24"/>
          <w:szCs w:val="24"/>
        </w:rPr>
        <w:br/>
        <w:t>Құқықтыққатынастары (күйеуіменжәнеәйеліменбөлек-бөлек)</w:t>
      </w:r>
      <w:r w:rsidRPr="00FB47A5">
        <w:rPr>
          <w:rFonts w:ascii="Times New Roman" w:eastAsia="Times New Roman" w:hAnsi="Times New Roman" w:cs="Times New Roman"/>
          <w:color w:val="3C3C3C"/>
          <w:sz w:val="24"/>
          <w:szCs w:val="24"/>
        </w:rPr>
        <w:br/>
        <w:t>_____________________________________________________________________________</w:t>
      </w:r>
      <w:r w:rsidRPr="00FB47A5">
        <w:rPr>
          <w:rFonts w:ascii="Times New Roman" w:eastAsia="Times New Roman" w:hAnsi="Times New Roman" w:cs="Times New Roman"/>
          <w:color w:val="3C3C3C"/>
          <w:sz w:val="24"/>
          <w:szCs w:val="24"/>
        </w:rPr>
        <w:br/>
        <w:t>(туған, асырапалынған, қамқорлыққаалынған)</w:t>
      </w:r>
      <w:r w:rsidRPr="00FB47A5">
        <w:rPr>
          <w:rFonts w:ascii="Times New Roman" w:eastAsia="Times New Roman" w:hAnsi="Times New Roman" w:cs="Times New Roman"/>
          <w:color w:val="3C3C3C"/>
          <w:sz w:val="24"/>
          <w:szCs w:val="24"/>
        </w:rPr>
        <w:br/>
        <w:t>Тұрғылықтыжері ______________________________________________________________</w:t>
      </w:r>
      <w:r w:rsidRPr="00FB47A5">
        <w:rPr>
          <w:rFonts w:ascii="Times New Roman" w:eastAsia="Times New Roman" w:hAnsi="Times New Roman" w:cs="Times New Roman"/>
          <w:color w:val="3C3C3C"/>
          <w:sz w:val="24"/>
          <w:szCs w:val="24"/>
        </w:rPr>
        <w:br/>
        <w:t>3) Тегі ____________________________ аты _______________________________________</w:t>
      </w:r>
      <w:r w:rsidRPr="00FB47A5">
        <w:rPr>
          <w:rFonts w:ascii="Times New Roman" w:eastAsia="Times New Roman" w:hAnsi="Times New Roman" w:cs="Times New Roman"/>
          <w:color w:val="3C3C3C"/>
          <w:sz w:val="24"/>
          <w:szCs w:val="24"/>
        </w:rPr>
        <w:br/>
        <w:t>әкесініңаты ________________________ туғанкүні ________________________________</w:t>
      </w:r>
      <w:r w:rsidRPr="00FB47A5">
        <w:rPr>
          <w:rFonts w:ascii="Times New Roman" w:eastAsia="Times New Roman" w:hAnsi="Times New Roman" w:cs="Times New Roman"/>
          <w:color w:val="3C3C3C"/>
          <w:sz w:val="24"/>
          <w:szCs w:val="24"/>
        </w:rPr>
        <w:br/>
        <w:t>Құқықтыққатынастары (күйеуіменжәнеәйеліменжекебөлек-бөлек)</w:t>
      </w:r>
      <w:r w:rsidRPr="00FB47A5">
        <w:rPr>
          <w:rFonts w:ascii="Times New Roman" w:eastAsia="Times New Roman" w:hAnsi="Times New Roman" w:cs="Times New Roman"/>
          <w:color w:val="3C3C3C"/>
          <w:sz w:val="24"/>
          <w:szCs w:val="24"/>
        </w:rPr>
        <w:br/>
        <w:t>_____________________________________________________________________________</w:t>
      </w:r>
      <w:r w:rsidRPr="00FB47A5">
        <w:rPr>
          <w:rFonts w:ascii="Times New Roman" w:eastAsia="Times New Roman" w:hAnsi="Times New Roman" w:cs="Times New Roman"/>
          <w:color w:val="3C3C3C"/>
          <w:sz w:val="24"/>
          <w:szCs w:val="24"/>
        </w:rPr>
        <w:br/>
        <w:t>(туған, асырапалынған, қамқорлыққаалынған)</w:t>
      </w:r>
      <w:r w:rsidRPr="00FB47A5">
        <w:rPr>
          <w:rFonts w:ascii="Times New Roman" w:eastAsia="Times New Roman" w:hAnsi="Times New Roman" w:cs="Times New Roman"/>
          <w:color w:val="3C3C3C"/>
          <w:sz w:val="24"/>
          <w:szCs w:val="24"/>
        </w:rPr>
        <w:br/>
        <w:t>Тұрғылықтыжері _____________________________________________________________</w:t>
      </w:r>
      <w:r w:rsidRPr="00FB47A5">
        <w:rPr>
          <w:rFonts w:ascii="Times New Roman" w:eastAsia="Times New Roman" w:hAnsi="Times New Roman" w:cs="Times New Roman"/>
          <w:color w:val="3C3C3C"/>
          <w:sz w:val="24"/>
          <w:szCs w:val="24"/>
        </w:rPr>
        <w:br/>
        <w:t>2. Бала асырапалуғаүміткерболуғатілекбілдіргеназаматтардыңтұрғынүй-тұрмыстықжағдайларыныңсипаттамасы</w:t>
      </w:r>
      <w:r w:rsidRPr="00FB47A5">
        <w:rPr>
          <w:rFonts w:ascii="Times New Roman" w:eastAsia="Times New Roman" w:hAnsi="Times New Roman" w:cs="Times New Roman"/>
          <w:color w:val="3C3C3C"/>
          <w:sz w:val="24"/>
          <w:szCs w:val="24"/>
        </w:rPr>
        <w:br/>
        <w:t>Жалпыауданы ________ (шаршы м) тұрғылықтыауданы _________ (шаршы м)</w:t>
      </w:r>
      <w:r w:rsidRPr="00FB47A5">
        <w:rPr>
          <w:rFonts w:ascii="Times New Roman" w:eastAsia="Times New Roman" w:hAnsi="Times New Roman" w:cs="Times New Roman"/>
          <w:color w:val="3C3C3C"/>
          <w:sz w:val="24"/>
          <w:szCs w:val="24"/>
        </w:rPr>
        <w:br/>
        <w:t>Тұрғынбөлмелердің саны ______________________________________________________</w:t>
      </w:r>
      <w:r w:rsidRPr="00FB47A5">
        <w:rPr>
          <w:rFonts w:ascii="Times New Roman" w:eastAsia="Times New Roman" w:hAnsi="Times New Roman" w:cs="Times New Roman"/>
          <w:color w:val="3C3C3C"/>
          <w:sz w:val="24"/>
          <w:szCs w:val="24"/>
        </w:rPr>
        <w:br/>
        <w:t>Тіркелгендер_________________________________________________________________</w:t>
      </w:r>
      <w:r w:rsidRPr="00FB47A5">
        <w:rPr>
          <w:rFonts w:ascii="Times New Roman" w:eastAsia="Times New Roman" w:hAnsi="Times New Roman" w:cs="Times New Roman"/>
          <w:color w:val="3C3C3C"/>
          <w:sz w:val="24"/>
          <w:szCs w:val="24"/>
        </w:rPr>
        <w:br/>
        <w:t>(тұрақты, уақытша)</w:t>
      </w:r>
      <w:r w:rsidRPr="00FB47A5">
        <w:rPr>
          <w:rFonts w:ascii="Times New Roman" w:eastAsia="Times New Roman" w:hAnsi="Times New Roman" w:cs="Times New Roman"/>
          <w:color w:val="3C3C3C"/>
          <w:sz w:val="24"/>
          <w:szCs w:val="24"/>
        </w:rPr>
        <w:br/>
        <w:t>___________________________________________________ құқығыментұрады</w:t>
      </w:r>
      <w:r w:rsidRPr="00FB47A5">
        <w:rPr>
          <w:rFonts w:ascii="Times New Roman" w:eastAsia="Times New Roman" w:hAnsi="Times New Roman" w:cs="Times New Roman"/>
          <w:color w:val="3C3C3C"/>
          <w:sz w:val="24"/>
          <w:szCs w:val="24"/>
        </w:rPr>
        <w:br/>
        <w:t>(меншікиесі, жалдаушы, қосымшажалдаушы)</w:t>
      </w:r>
      <w:r w:rsidRPr="00FB47A5">
        <w:rPr>
          <w:rFonts w:ascii="Times New Roman" w:eastAsia="Times New Roman" w:hAnsi="Times New Roman" w:cs="Times New Roman"/>
          <w:color w:val="3C3C3C"/>
          <w:sz w:val="24"/>
          <w:szCs w:val="24"/>
        </w:rPr>
        <w:br/>
        <w:t>Үйдің, пәтердіңтиесілілігі _____________________________________________________</w:t>
      </w:r>
      <w:r w:rsidRPr="00FB47A5">
        <w:rPr>
          <w:rFonts w:ascii="Times New Roman" w:eastAsia="Times New Roman" w:hAnsi="Times New Roman" w:cs="Times New Roman"/>
          <w:color w:val="3C3C3C"/>
          <w:sz w:val="24"/>
          <w:szCs w:val="24"/>
        </w:rPr>
        <w:br/>
        <w:t>(мемлекеттік, жеке)</w:t>
      </w:r>
      <w:r w:rsidRPr="00FB47A5">
        <w:rPr>
          <w:rFonts w:ascii="Times New Roman" w:eastAsia="Times New Roman" w:hAnsi="Times New Roman" w:cs="Times New Roman"/>
          <w:color w:val="3C3C3C"/>
          <w:sz w:val="24"/>
          <w:szCs w:val="24"/>
        </w:rPr>
        <w:br/>
        <w:t>Тұрғынүйдіңжайлылығы______________________________________________________</w:t>
      </w:r>
      <w:r w:rsidRPr="00FB47A5">
        <w:rPr>
          <w:rFonts w:ascii="Times New Roman" w:eastAsia="Times New Roman" w:hAnsi="Times New Roman" w:cs="Times New Roman"/>
          <w:color w:val="3C3C3C"/>
          <w:sz w:val="24"/>
          <w:szCs w:val="24"/>
        </w:rPr>
        <w:br/>
        <w:t>(абаттандырылған, абаттандырылмаған, ішінаражайлы)</w:t>
      </w:r>
      <w:r w:rsidRPr="00FB47A5">
        <w:rPr>
          <w:rFonts w:ascii="Times New Roman" w:eastAsia="Times New Roman" w:hAnsi="Times New Roman" w:cs="Times New Roman"/>
          <w:color w:val="3C3C3C"/>
          <w:sz w:val="24"/>
          <w:szCs w:val="24"/>
        </w:rPr>
        <w:br/>
        <w:t>Санитариялық-гигиеналықжай-күйі _____________________________________________</w:t>
      </w:r>
      <w:r w:rsidRPr="00FB47A5">
        <w:rPr>
          <w:rFonts w:ascii="Times New Roman" w:eastAsia="Times New Roman" w:hAnsi="Times New Roman" w:cs="Times New Roman"/>
          <w:color w:val="3C3C3C"/>
          <w:sz w:val="24"/>
          <w:szCs w:val="24"/>
        </w:rPr>
        <w:br/>
        <w:t>(жақсы, қанағаттанарлық, қанағаттанарлықсыз)</w:t>
      </w:r>
      <w:r w:rsidRPr="00FB47A5">
        <w:rPr>
          <w:rFonts w:ascii="Times New Roman" w:eastAsia="Times New Roman" w:hAnsi="Times New Roman" w:cs="Times New Roman"/>
          <w:color w:val="3C3C3C"/>
          <w:sz w:val="24"/>
          <w:szCs w:val="24"/>
        </w:rPr>
        <w:br/>
        <w:t>Тұрғынүйтуралықосымшамәліметтер __________________________________________</w:t>
      </w:r>
      <w:r w:rsidRPr="00FB47A5">
        <w:rPr>
          <w:rFonts w:ascii="Times New Roman" w:eastAsia="Times New Roman" w:hAnsi="Times New Roman" w:cs="Times New Roman"/>
          <w:color w:val="3C3C3C"/>
          <w:sz w:val="24"/>
          <w:szCs w:val="24"/>
        </w:rPr>
        <w:br/>
        <w:t>____________________________________________________________________________</w:t>
      </w:r>
      <w:r w:rsidRPr="00FB47A5">
        <w:rPr>
          <w:rFonts w:ascii="Times New Roman" w:eastAsia="Times New Roman" w:hAnsi="Times New Roman" w:cs="Times New Roman"/>
          <w:color w:val="3C3C3C"/>
          <w:sz w:val="24"/>
          <w:szCs w:val="24"/>
        </w:rPr>
        <w:br/>
        <w:t>Отбасыныңбіргетұратынбасқамүшелері:</w:t>
      </w:r>
      <w:r w:rsidRPr="00FB47A5">
        <w:rPr>
          <w:rFonts w:ascii="Times New Roman" w:eastAsia="Times New Roman" w:hAnsi="Times New Roman" w:cs="Times New Roman"/>
          <w:color w:val="3C3C3C"/>
          <w:sz w:val="24"/>
          <w:szCs w:val="24"/>
        </w:rPr>
        <w:br/>
        <w:t>Тегі, аты, әкесініңаты</w:t>
      </w:r>
      <w:r w:rsidRPr="00FB47A5">
        <w:rPr>
          <w:rFonts w:ascii="Times New Roman" w:eastAsia="Times New Roman" w:hAnsi="Times New Roman" w:cs="Times New Roman"/>
          <w:color w:val="3C3C3C"/>
          <w:sz w:val="24"/>
          <w:szCs w:val="24"/>
        </w:rPr>
        <w:br/>
        <w:t>Туғанкүні</w:t>
      </w:r>
      <w:r w:rsidRPr="00FB47A5">
        <w:rPr>
          <w:rFonts w:ascii="Times New Roman" w:eastAsia="Times New Roman" w:hAnsi="Times New Roman" w:cs="Times New Roman"/>
          <w:color w:val="3C3C3C"/>
          <w:sz w:val="24"/>
          <w:szCs w:val="24"/>
        </w:rPr>
        <w:br/>
        <w:t>Туыстыққатынастары</w:t>
      </w:r>
      <w:r w:rsidRPr="00FB47A5">
        <w:rPr>
          <w:rFonts w:ascii="Times New Roman" w:eastAsia="Times New Roman" w:hAnsi="Times New Roman" w:cs="Times New Roman"/>
          <w:color w:val="3C3C3C"/>
          <w:sz w:val="24"/>
          <w:szCs w:val="24"/>
        </w:rPr>
        <w:br/>
        <w:t xml:space="preserve">Жылдықтабыс </w:t>
      </w:r>
      <w:r w:rsidRPr="00FB47A5">
        <w:rPr>
          <w:rFonts w:ascii="Times New Roman" w:eastAsia="Times New Roman" w:hAnsi="Times New Roman" w:cs="Times New Roman"/>
          <w:color w:val="3C3C3C"/>
          <w:sz w:val="24"/>
          <w:szCs w:val="24"/>
        </w:rPr>
        <w:br/>
        <w:t>3. Биографиялықдеректер (балалықшақтажәнежасөспірімкезеңдегіотбасыахуалы, ата-анасымен, аға-інілерімен, апа-сіңлі-қарындастарымен, басқатуыстарыменқарым-қатынасы): ____________________________________________________________________________</w:t>
      </w:r>
      <w:r w:rsidRPr="00FB47A5">
        <w:rPr>
          <w:rFonts w:ascii="Times New Roman" w:eastAsia="Times New Roman" w:hAnsi="Times New Roman" w:cs="Times New Roman"/>
          <w:color w:val="3C3C3C"/>
          <w:sz w:val="24"/>
          <w:szCs w:val="24"/>
        </w:rPr>
        <w:br/>
        <w:t>4. Отбасыішіндегіөзарақарым-қатынастар (отбасыныңбұрынғыерлі-зайыптылықөмірініңсипаттамасыжәнеқазіргіуақыттағыахуалы, бала асырапалушылардыңжекеқасиеттері, қызығушылығы, бос уақытынөткізуі, дүниетанымы, дінге, тәрбиелеугекөзқарасы, балаларменқарым-қатынастәжірибесінің бар-жоғы, жақынтуыстарының бала асырапалуғакөзқарасы) _____________________________________________________________________</w:t>
      </w:r>
      <w:r w:rsidRPr="00FB47A5">
        <w:rPr>
          <w:rFonts w:ascii="Times New Roman" w:eastAsia="Times New Roman" w:hAnsi="Times New Roman" w:cs="Times New Roman"/>
          <w:color w:val="3C3C3C"/>
          <w:sz w:val="24"/>
          <w:szCs w:val="24"/>
        </w:rPr>
        <w:br/>
      </w:r>
      <w:r w:rsidRPr="00FB47A5">
        <w:rPr>
          <w:rFonts w:ascii="Times New Roman" w:eastAsia="Times New Roman" w:hAnsi="Times New Roman" w:cs="Times New Roman"/>
          <w:color w:val="3C3C3C"/>
          <w:sz w:val="24"/>
          <w:szCs w:val="24"/>
        </w:rPr>
        <w:lastRenderedPageBreak/>
        <w:t>5. Бала асырапалуғасебеп: __________________________________</w:t>
      </w:r>
      <w:r w:rsidRPr="00FB47A5">
        <w:rPr>
          <w:rFonts w:ascii="Times New Roman" w:eastAsia="Times New Roman" w:hAnsi="Times New Roman" w:cs="Times New Roman"/>
          <w:color w:val="3C3C3C"/>
          <w:sz w:val="24"/>
          <w:szCs w:val="24"/>
        </w:rPr>
        <w:br/>
        <w:t>_____________________________________________________________________________</w:t>
      </w:r>
      <w:r w:rsidRPr="00FB47A5">
        <w:rPr>
          <w:rFonts w:ascii="Times New Roman" w:eastAsia="Times New Roman" w:hAnsi="Times New Roman" w:cs="Times New Roman"/>
          <w:color w:val="3C3C3C"/>
          <w:sz w:val="24"/>
          <w:szCs w:val="24"/>
        </w:rPr>
        <w:br/>
        <w:t>6. Денсаулығыныңжай-күйі (бала асырапалуғаүміткерболуғатілекбілдіргеназаматтарденсаулығыныңжай-күйітуралыдәрігерлікқорытындығасәйкес)</w:t>
      </w:r>
      <w:r w:rsidRPr="00FB47A5">
        <w:rPr>
          <w:rFonts w:ascii="Times New Roman" w:eastAsia="Times New Roman" w:hAnsi="Times New Roman" w:cs="Times New Roman"/>
          <w:color w:val="3C3C3C"/>
          <w:sz w:val="24"/>
          <w:szCs w:val="24"/>
        </w:rPr>
        <w:br/>
        <w:t>_____________________________________________________________________________</w:t>
      </w:r>
      <w:r w:rsidRPr="00FB47A5">
        <w:rPr>
          <w:rFonts w:ascii="Times New Roman" w:eastAsia="Times New Roman" w:hAnsi="Times New Roman" w:cs="Times New Roman"/>
          <w:color w:val="3C3C3C"/>
          <w:sz w:val="24"/>
          <w:szCs w:val="24"/>
        </w:rPr>
        <w:br/>
        <w:t>7. Бала асырапалуғаүміткерболуғатілекбілдіргеназаматтар</w:t>
      </w:r>
      <w:r w:rsidRPr="00FB47A5">
        <w:rPr>
          <w:rFonts w:ascii="Times New Roman" w:eastAsia="Times New Roman" w:hAnsi="Times New Roman" w:cs="Times New Roman"/>
          <w:color w:val="3C3C3C"/>
          <w:sz w:val="24"/>
          <w:szCs w:val="24"/>
        </w:rPr>
        <w:br/>
        <w:t>Сот әрекеткеқабілетсізнемесеәрекетқабілетішектеулідептанымаған.</w:t>
      </w:r>
      <w:r w:rsidRPr="00FB47A5">
        <w:rPr>
          <w:rFonts w:ascii="Times New Roman" w:eastAsia="Times New Roman" w:hAnsi="Times New Roman" w:cs="Times New Roman"/>
          <w:color w:val="3C3C3C"/>
          <w:sz w:val="24"/>
          <w:szCs w:val="24"/>
        </w:rPr>
        <w:br/>
        <w:t>Сот ата-анақұқығынанайырмағанжәне оны шектемеген.</w:t>
      </w:r>
      <w:r w:rsidRPr="00FB47A5">
        <w:rPr>
          <w:rFonts w:ascii="Times New Roman" w:eastAsia="Times New Roman" w:hAnsi="Times New Roman" w:cs="Times New Roman"/>
          <w:color w:val="3C3C3C"/>
          <w:sz w:val="24"/>
          <w:szCs w:val="24"/>
        </w:rPr>
        <w:br/>
        <w:t>Өзінежүктелгенміндеттердітиісіншеорындамағаныүшінқорғаншылар, қамқоршыларміндеттеріненшеттетілмеген.</w:t>
      </w:r>
      <w:r w:rsidRPr="00FB47A5">
        <w:rPr>
          <w:rFonts w:ascii="Times New Roman" w:eastAsia="Times New Roman" w:hAnsi="Times New Roman" w:cs="Times New Roman"/>
          <w:color w:val="3C3C3C"/>
          <w:sz w:val="24"/>
          <w:szCs w:val="24"/>
        </w:rPr>
        <w:br/>
        <w:t>Егер сот олардыңкінәсінен бала асырапалудыңкүшінжойса, бұрынғы бала асырапалушыларболыптабылмайды.</w:t>
      </w:r>
      <w:r w:rsidRPr="00FB47A5">
        <w:rPr>
          <w:rFonts w:ascii="Times New Roman" w:eastAsia="Times New Roman" w:hAnsi="Times New Roman" w:cs="Times New Roman"/>
          <w:color w:val="3C3C3C"/>
          <w:sz w:val="24"/>
          <w:szCs w:val="24"/>
        </w:rPr>
        <w:br/>
        <w:t>Қасақанақылмысжасағаныүшінсоттылығыжоқ.</w:t>
      </w:r>
      <w:r w:rsidRPr="00FB47A5">
        <w:rPr>
          <w:rFonts w:ascii="Times New Roman" w:eastAsia="Times New Roman" w:hAnsi="Times New Roman" w:cs="Times New Roman"/>
          <w:color w:val="3C3C3C"/>
          <w:sz w:val="24"/>
          <w:szCs w:val="24"/>
        </w:rPr>
        <w:br/>
        <w:t>_________________ __________________________________</w:t>
      </w:r>
      <w:r w:rsidRPr="00FB47A5">
        <w:rPr>
          <w:rFonts w:ascii="Times New Roman" w:eastAsia="Times New Roman" w:hAnsi="Times New Roman" w:cs="Times New Roman"/>
          <w:color w:val="3C3C3C"/>
          <w:sz w:val="24"/>
          <w:szCs w:val="24"/>
        </w:rPr>
        <w:br/>
        <w:t>(қолы) (аты-жөні, тегі(бар болғанда))</w:t>
      </w:r>
      <w:r w:rsidRPr="00FB47A5">
        <w:rPr>
          <w:rFonts w:ascii="Times New Roman" w:eastAsia="Times New Roman" w:hAnsi="Times New Roman" w:cs="Times New Roman"/>
          <w:color w:val="3C3C3C"/>
          <w:sz w:val="24"/>
          <w:szCs w:val="24"/>
        </w:rPr>
        <w:br/>
        <w:t>_________________</w:t>
      </w:r>
      <w:r w:rsidRPr="00FB47A5">
        <w:rPr>
          <w:rFonts w:ascii="Times New Roman" w:eastAsia="Times New Roman" w:hAnsi="Times New Roman" w:cs="Times New Roman"/>
          <w:color w:val="3C3C3C"/>
          <w:sz w:val="24"/>
          <w:szCs w:val="24"/>
        </w:rPr>
        <w:br/>
        <w:t>(күні)</w:t>
      </w:r>
    </w:p>
    <w:p w:rsidR="001E3B9C" w:rsidRPr="00005E3F" w:rsidRDefault="00FB47A5" w:rsidP="00FB47A5">
      <w:pPr>
        <w:spacing w:before="100" w:beforeAutospacing="1" w:after="100" w:afterAutospacing="1" w:line="240" w:lineRule="auto"/>
        <w:rPr>
          <w:rFonts w:ascii="Times New Roman" w:eastAsia="Times New Roman" w:hAnsi="Times New Roman" w:cs="Times New Roman"/>
          <w:color w:val="3C3C3C"/>
          <w:sz w:val="24"/>
          <w:szCs w:val="24"/>
        </w:rPr>
      </w:pPr>
      <w:r w:rsidRPr="00FB47A5">
        <w:rPr>
          <w:rFonts w:ascii="Times New Roman" w:eastAsia="Times New Roman" w:hAnsi="Times New Roman" w:cs="Times New Roman"/>
          <w:color w:val="3C3C3C"/>
          <w:sz w:val="24"/>
          <w:szCs w:val="24"/>
        </w:rPr>
        <w:t> </w:t>
      </w: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005E3F">
      <w:pPr>
        <w:spacing w:after="0" w:line="240" w:lineRule="auto"/>
        <w:rPr>
          <w:rFonts w:ascii="Times New Roman" w:eastAsia="Times New Roman" w:hAnsi="Times New Roman" w:cs="Times New Roman"/>
          <w:color w:val="249EE7"/>
          <w:sz w:val="24"/>
          <w:szCs w:val="24"/>
        </w:rPr>
      </w:pPr>
    </w:p>
    <w:p w:rsidR="00005E3F" w:rsidRPr="00005E3F" w:rsidRDefault="00005E3F" w:rsidP="00005E3F">
      <w:pPr>
        <w:pStyle w:val="a4"/>
        <w:jc w:val="right"/>
        <w:rPr>
          <w:rFonts w:ascii="Times New Roman" w:eastAsia="Times New Roman" w:hAnsi="Times New Roman" w:cs="Times New Roman"/>
          <w:b/>
          <w:sz w:val="24"/>
          <w:szCs w:val="24"/>
        </w:rPr>
      </w:pPr>
      <w:r w:rsidRPr="00005E3F">
        <w:rPr>
          <w:rFonts w:ascii="Times New Roman" w:eastAsia="Times New Roman" w:hAnsi="Times New Roman" w:cs="Times New Roman"/>
          <w:b/>
          <w:sz w:val="24"/>
          <w:szCs w:val="24"/>
        </w:rPr>
        <w:lastRenderedPageBreak/>
        <w:t>Утвержден</w:t>
      </w:r>
      <w:r w:rsidRPr="00005E3F">
        <w:rPr>
          <w:rFonts w:ascii="Times New Roman" w:eastAsia="Times New Roman" w:hAnsi="Times New Roman" w:cs="Times New Roman"/>
          <w:b/>
          <w:sz w:val="24"/>
          <w:szCs w:val="24"/>
        </w:rPr>
        <w:br/>
        <w:t>приказом Министра образования и</w:t>
      </w:r>
    </w:p>
    <w:p w:rsidR="00005E3F" w:rsidRPr="00005E3F" w:rsidRDefault="00005E3F" w:rsidP="00005E3F">
      <w:pPr>
        <w:pStyle w:val="a4"/>
        <w:jc w:val="right"/>
        <w:rPr>
          <w:rFonts w:ascii="Times New Roman" w:eastAsia="Times New Roman" w:hAnsi="Times New Roman" w:cs="Times New Roman"/>
          <w:b/>
          <w:sz w:val="24"/>
          <w:szCs w:val="24"/>
        </w:rPr>
      </w:pPr>
      <w:r w:rsidRPr="00005E3F">
        <w:rPr>
          <w:rFonts w:ascii="Times New Roman" w:eastAsia="Times New Roman" w:hAnsi="Times New Roman" w:cs="Times New Roman"/>
          <w:b/>
          <w:sz w:val="24"/>
          <w:szCs w:val="24"/>
        </w:rPr>
        <w:t xml:space="preserve"> науки Республики Казахстан</w:t>
      </w:r>
      <w:r w:rsidRPr="00005E3F">
        <w:rPr>
          <w:rFonts w:ascii="Times New Roman" w:eastAsia="Times New Roman" w:hAnsi="Times New Roman" w:cs="Times New Roman"/>
          <w:b/>
          <w:sz w:val="24"/>
          <w:szCs w:val="24"/>
        </w:rPr>
        <w:br/>
        <w:t>от «13» апреля 2015 года</w:t>
      </w:r>
      <w:r w:rsidRPr="00005E3F">
        <w:rPr>
          <w:rFonts w:ascii="Times New Roman" w:eastAsia="Times New Roman" w:hAnsi="Times New Roman" w:cs="Times New Roman"/>
          <w:b/>
          <w:sz w:val="24"/>
          <w:szCs w:val="24"/>
        </w:rPr>
        <w:br/>
        <w:t>№ 198</w:t>
      </w:r>
    </w:p>
    <w:p w:rsidR="00005E3F" w:rsidRPr="00005E3F" w:rsidRDefault="00005E3F" w:rsidP="00005E3F">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005E3F">
        <w:rPr>
          <w:rFonts w:ascii="Times New Roman" w:eastAsia="Times New Roman" w:hAnsi="Times New Roman" w:cs="Times New Roman"/>
          <w:b/>
          <w:color w:val="3C3C3C"/>
          <w:sz w:val="24"/>
          <w:szCs w:val="24"/>
        </w:rPr>
        <w:br/>
        <w:t>Стандарт государственной услуги</w:t>
      </w:r>
      <w:r w:rsidRPr="00005E3F">
        <w:rPr>
          <w:rFonts w:ascii="Times New Roman" w:eastAsia="Times New Roman" w:hAnsi="Times New Roman" w:cs="Times New Roman"/>
          <w:b/>
          <w:color w:val="3C3C3C"/>
          <w:sz w:val="24"/>
          <w:szCs w:val="24"/>
        </w:rPr>
        <w:br/>
        <w:t>«Постановка на учет лиц, желающих усыновить детей»</w:t>
      </w:r>
    </w:p>
    <w:p w:rsidR="00005E3F" w:rsidRPr="00005E3F" w:rsidRDefault="00005E3F" w:rsidP="00005E3F">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005E3F">
        <w:rPr>
          <w:rFonts w:ascii="Times New Roman" w:eastAsia="Times New Roman" w:hAnsi="Times New Roman" w:cs="Times New Roman"/>
          <w:b/>
          <w:color w:val="3C3C3C"/>
          <w:sz w:val="24"/>
          <w:szCs w:val="24"/>
        </w:rPr>
        <w:br/>
        <w:t>1. Общие положения</w:t>
      </w:r>
    </w:p>
    <w:p w:rsidR="00005E3F" w:rsidRPr="00005E3F" w:rsidRDefault="00005E3F" w:rsidP="00005E3F">
      <w:pPr>
        <w:spacing w:before="100" w:beforeAutospacing="1" w:after="100" w:afterAutospacing="1" w:line="240" w:lineRule="auto"/>
        <w:rPr>
          <w:rFonts w:ascii="Times New Roman" w:eastAsia="Times New Roman" w:hAnsi="Times New Roman" w:cs="Times New Roman"/>
          <w:color w:val="3C3C3C"/>
          <w:sz w:val="24"/>
          <w:szCs w:val="24"/>
        </w:rPr>
      </w:pPr>
      <w:r w:rsidRPr="00005E3F">
        <w:rPr>
          <w:rFonts w:ascii="Times New Roman" w:eastAsia="Times New Roman" w:hAnsi="Times New Roman" w:cs="Times New Roman"/>
          <w:color w:val="3C3C3C"/>
          <w:sz w:val="24"/>
          <w:szCs w:val="24"/>
        </w:rPr>
        <w:t>1. Государственная услуга «Постановка на учет лиц, желающих усыновить детей» (далее - государственная услуга).</w:t>
      </w:r>
      <w:r w:rsidRPr="00005E3F">
        <w:rPr>
          <w:rFonts w:ascii="Times New Roman" w:eastAsia="Times New Roman" w:hAnsi="Times New Roman" w:cs="Times New Roman"/>
          <w:color w:val="3C3C3C"/>
          <w:sz w:val="24"/>
          <w:szCs w:val="24"/>
        </w:rPr>
        <w:br/>
        <w:t>2. Стандарт государственной услуги разработан Министерством образования и науки Республики Казахстан (далее - Министерство).</w:t>
      </w:r>
      <w:r w:rsidRPr="00005E3F">
        <w:rPr>
          <w:rFonts w:ascii="Times New Roman" w:eastAsia="Times New Roman" w:hAnsi="Times New Roman" w:cs="Times New Roman"/>
          <w:color w:val="3C3C3C"/>
          <w:sz w:val="24"/>
          <w:szCs w:val="24"/>
        </w:rPr>
        <w:br/>
        <w:t>3. Государственная услуга оказывается управлениями образования городов Астаны и Алматы, городскими и районными отделами образования (далее - услугодатель).</w:t>
      </w:r>
      <w:r w:rsidRPr="00005E3F">
        <w:rPr>
          <w:rFonts w:ascii="Times New Roman" w:eastAsia="Times New Roman" w:hAnsi="Times New Roman" w:cs="Times New Roman"/>
          <w:color w:val="3C3C3C"/>
          <w:sz w:val="24"/>
          <w:szCs w:val="24"/>
        </w:rPr>
        <w:br/>
        <w:t>Прием заявлений и выдача результатов оказания государственных услуг осуществляются через канцелярию услугодателя.</w:t>
      </w:r>
    </w:p>
    <w:p w:rsidR="00005E3F" w:rsidRPr="00005E3F" w:rsidRDefault="00005E3F" w:rsidP="00005E3F">
      <w:pPr>
        <w:spacing w:before="100" w:beforeAutospacing="1" w:after="100" w:afterAutospacing="1" w:line="240" w:lineRule="auto"/>
        <w:rPr>
          <w:rFonts w:ascii="Times New Roman" w:eastAsia="Times New Roman" w:hAnsi="Times New Roman" w:cs="Times New Roman"/>
          <w:color w:val="3C3C3C"/>
          <w:sz w:val="24"/>
          <w:szCs w:val="24"/>
        </w:rPr>
      </w:pPr>
      <w:r w:rsidRPr="00005E3F">
        <w:rPr>
          <w:rFonts w:ascii="Times New Roman" w:eastAsia="Times New Roman" w:hAnsi="Times New Roman" w:cs="Times New Roman"/>
          <w:color w:val="3C3C3C"/>
          <w:sz w:val="24"/>
          <w:szCs w:val="24"/>
        </w:rPr>
        <w:t>2. Порядок оказания государственной услуги</w:t>
      </w:r>
    </w:p>
    <w:p w:rsidR="00005E3F" w:rsidRPr="00005E3F" w:rsidRDefault="00005E3F" w:rsidP="00005E3F">
      <w:pPr>
        <w:spacing w:before="100" w:beforeAutospacing="1" w:after="100" w:afterAutospacing="1" w:line="240" w:lineRule="auto"/>
        <w:rPr>
          <w:rFonts w:ascii="Times New Roman" w:eastAsia="Times New Roman" w:hAnsi="Times New Roman" w:cs="Times New Roman"/>
          <w:color w:val="3C3C3C"/>
          <w:sz w:val="24"/>
          <w:szCs w:val="24"/>
        </w:rPr>
      </w:pPr>
      <w:r w:rsidRPr="00005E3F">
        <w:rPr>
          <w:rFonts w:ascii="Times New Roman" w:eastAsia="Times New Roman" w:hAnsi="Times New Roman" w:cs="Times New Roman"/>
          <w:color w:val="3C3C3C"/>
          <w:sz w:val="24"/>
          <w:szCs w:val="24"/>
        </w:rPr>
        <w:t>4. Сроки оказания государственной услуги:</w:t>
      </w:r>
      <w:r w:rsidRPr="00005E3F">
        <w:rPr>
          <w:rFonts w:ascii="Times New Roman" w:eastAsia="Times New Roman" w:hAnsi="Times New Roman" w:cs="Times New Roman"/>
          <w:color w:val="3C3C3C"/>
          <w:sz w:val="24"/>
          <w:szCs w:val="24"/>
        </w:rPr>
        <w:br/>
        <w:t>1) с момента сдачи документов услугодателю - пятнадцать календарных дней;</w:t>
      </w:r>
      <w:r w:rsidRPr="00005E3F">
        <w:rPr>
          <w:rFonts w:ascii="Times New Roman" w:eastAsia="Times New Roman" w:hAnsi="Times New Roman" w:cs="Times New Roman"/>
          <w:color w:val="3C3C3C"/>
          <w:sz w:val="24"/>
          <w:szCs w:val="24"/>
        </w:rPr>
        <w:br/>
        <w:t>2) максимально допустимое время ожидания для сдачи документов услугополучателем - не более 20 минут;</w:t>
      </w:r>
      <w:r w:rsidRPr="00005E3F">
        <w:rPr>
          <w:rFonts w:ascii="Times New Roman" w:eastAsia="Times New Roman" w:hAnsi="Times New Roman" w:cs="Times New Roman"/>
          <w:color w:val="3C3C3C"/>
          <w:sz w:val="24"/>
          <w:szCs w:val="24"/>
        </w:rPr>
        <w:br/>
        <w:t>3) максимально допустимое время обслуживания услугополучателя - не более 20 минут.</w:t>
      </w:r>
      <w:r w:rsidRPr="00005E3F">
        <w:rPr>
          <w:rFonts w:ascii="Times New Roman" w:eastAsia="Times New Roman" w:hAnsi="Times New Roman" w:cs="Times New Roman"/>
          <w:color w:val="3C3C3C"/>
          <w:sz w:val="24"/>
          <w:szCs w:val="24"/>
        </w:rPr>
        <w:br/>
        <w:t>5. Форма оказания государственной услуги - бумажная.</w:t>
      </w:r>
      <w:r w:rsidRPr="00005E3F">
        <w:rPr>
          <w:rFonts w:ascii="Times New Roman" w:eastAsia="Times New Roman" w:hAnsi="Times New Roman" w:cs="Times New Roman"/>
          <w:color w:val="3C3C3C"/>
          <w:sz w:val="24"/>
          <w:szCs w:val="24"/>
        </w:rPr>
        <w:br/>
        <w:t>6. Результат оказания государственной услуги - положительное заключение о постановке на учет в качестве кандидатов в усыновители либо отрицательное заключение в оказании государственной услуги в случаях и по основаниям, предусмотренным пунктом 10 настоящего стандарта государственной услуги.</w:t>
      </w:r>
      <w:r w:rsidRPr="00005E3F">
        <w:rPr>
          <w:rFonts w:ascii="Times New Roman" w:eastAsia="Times New Roman" w:hAnsi="Times New Roman" w:cs="Times New Roman"/>
          <w:color w:val="3C3C3C"/>
          <w:sz w:val="24"/>
          <w:szCs w:val="24"/>
        </w:rPr>
        <w:br/>
        <w:t>Форма предоставления результата оказания государственной услуги - бумажная. </w:t>
      </w:r>
      <w:r w:rsidRPr="00005E3F">
        <w:rPr>
          <w:rFonts w:ascii="Times New Roman" w:eastAsia="Times New Roman" w:hAnsi="Times New Roman" w:cs="Times New Roman"/>
          <w:color w:val="3C3C3C"/>
          <w:sz w:val="24"/>
          <w:szCs w:val="24"/>
        </w:rPr>
        <w:br/>
        <w:t>7. Государственная услуга оказывается бесплатно.</w:t>
      </w:r>
      <w:r w:rsidRPr="00005E3F">
        <w:rPr>
          <w:rFonts w:ascii="Times New Roman" w:eastAsia="Times New Roman" w:hAnsi="Times New Roman" w:cs="Times New Roman"/>
          <w:color w:val="3C3C3C"/>
          <w:sz w:val="24"/>
          <w:szCs w:val="24"/>
        </w:rPr>
        <w:br/>
        <w:t>8. График работы услугодателя: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18.00 часов с перерывом на обед с 13.00 часов до 14.00 часов.</w:t>
      </w:r>
      <w:r w:rsidRPr="00005E3F">
        <w:rPr>
          <w:rFonts w:ascii="Times New Roman" w:eastAsia="Times New Roman" w:hAnsi="Times New Roman" w:cs="Times New Roman"/>
          <w:color w:val="3C3C3C"/>
          <w:sz w:val="24"/>
          <w:szCs w:val="24"/>
        </w:rPr>
        <w:br/>
        <w:t>9. Перечень документов, необходимых для оказания государственной услуги при обращении услугополучателя к услугодателю:</w:t>
      </w:r>
      <w:r w:rsidRPr="00005E3F">
        <w:rPr>
          <w:rFonts w:ascii="Times New Roman" w:eastAsia="Times New Roman" w:hAnsi="Times New Roman" w:cs="Times New Roman"/>
          <w:color w:val="3C3C3C"/>
          <w:sz w:val="24"/>
          <w:szCs w:val="24"/>
        </w:rPr>
        <w:br/>
        <w:t>1) заявление в произвольной форме;</w:t>
      </w:r>
      <w:r w:rsidRPr="00005E3F">
        <w:rPr>
          <w:rFonts w:ascii="Times New Roman" w:eastAsia="Times New Roman" w:hAnsi="Times New Roman" w:cs="Times New Roman"/>
          <w:color w:val="3C3C3C"/>
          <w:sz w:val="24"/>
          <w:szCs w:val="24"/>
        </w:rPr>
        <w:br/>
        <w:t>2) копия документа, удостоверяющего личность;</w:t>
      </w:r>
      <w:r w:rsidRPr="00005E3F">
        <w:rPr>
          <w:rFonts w:ascii="Times New Roman" w:eastAsia="Times New Roman" w:hAnsi="Times New Roman" w:cs="Times New Roman"/>
          <w:color w:val="3C3C3C"/>
          <w:sz w:val="24"/>
          <w:szCs w:val="24"/>
        </w:rPr>
        <w:br/>
        <w:t>3) письменное согласие близких родственников на усыновление ребенка;</w:t>
      </w:r>
      <w:r w:rsidRPr="00005E3F">
        <w:rPr>
          <w:rFonts w:ascii="Times New Roman" w:eastAsia="Times New Roman" w:hAnsi="Times New Roman" w:cs="Times New Roman"/>
          <w:color w:val="3C3C3C"/>
          <w:sz w:val="24"/>
          <w:szCs w:val="24"/>
        </w:rPr>
        <w:br/>
        <w:t>4) справки о размере совокупного дохода; </w:t>
      </w:r>
      <w:r w:rsidRPr="00005E3F">
        <w:rPr>
          <w:rFonts w:ascii="Times New Roman" w:eastAsia="Times New Roman" w:hAnsi="Times New Roman" w:cs="Times New Roman"/>
          <w:color w:val="3C3C3C"/>
          <w:sz w:val="24"/>
          <w:szCs w:val="24"/>
        </w:rPr>
        <w:br/>
        <w:t>5) справки о семейном положении;</w:t>
      </w:r>
      <w:r w:rsidRPr="00005E3F">
        <w:rPr>
          <w:rFonts w:ascii="Times New Roman" w:eastAsia="Times New Roman" w:hAnsi="Times New Roman" w:cs="Times New Roman"/>
          <w:color w:val="3C3C3C"/>
          <w:sz w:val="24"/>
          <w:szCs w:val="24"/>
        </w:rPr>
        <w:br/>
        <w:t>6) справки о состоянии здоровья лиц, желающих усыновить детей и близких родственников, в том числе психического, об отсутствии наркотической (токсической), алкогольной зависимости;</w:t>
      </w:r>
      <w:r w:rsidRPr="00005E3F">
        <w:rPr>
          <w:rFonts w:ascii="Times New Roman" w:eastAsia="Times New Roman" w:hAnsi="Times New Roman" w:cs="Times New Roman"/>
          <w:color w:val="3C3C3C"/>
          <w:sz w:val="24"/>
          <w:szCs w:val="24"/>
        </w:rPr>
        <w:br/>
        <w:t>7) справки об отсутствии судимости;</w:t>
      </w:r>
      <w:r w:rsidRPr="00005E3F">
        <w:rPr>
          <w:rFonts w:ascii="Times New Roman" w:eastAsia="Times New Roman" w:hAnsi="Times New Roman" w:cs="Times New Roman"/>
          <w:color w:val="3C3C3C"/>
          <w:sz w:val="24"/>
          <w:szCs w:val="24"/>
        </w:rPr>
        <w:br/>
        <w:t xml:space="preserve">8) копия документа, подтверждающего право собственности на жилище или право </w:t>
      </w:r>
      <w:r w:rsidRPr="00005E3F">
        <w:rPr>
          <w:rFonts w:ascii="Times New Roman" w:eastAsia="Times New Roman" w:hAnsi="Times New Roman" w:cs="Times New Roman"/>
          <w:color w:val="3C3C3C"/>
          <w:sz w:val="24"/>
          <w:szCs w:val="24"/>
        </w:rPr>
        <w:lastRenderedPageBreak/>
        <w:t>пользования жилищем.</w:t>
      </w:r>
      <w:r w:rsidRPr="00005E3F">
        <w:rPr>
          <w:rFonts w:ascii="Times New Roman" w:eastAsia="Times New Roman" w:hAnsi="Times New Roman" w:cs="Times New Roman"/>
          <w:color w:val="3C3C3C"/>
          <w:sz w:val="24"/>
          <w:szCs w:val="24"/>
        </w:rPr>
        <w:br/>
        <w:t>При приеме документов работник услугодателя сверяет копии документов с оригиналами документов услугополучателя и возвращает оригиналы услугополучателю.</w:t>
      </w:r>
      <w:r w:rsidRPr="00005E3F">
        <w:rPr>
          <w:rFonts w:ascii="Times New Roman" w:eastAsia="Times New Roman" w:hAnsi="Times New Roman" w:cs="Times New Roman"/>
          <w:color w:val="3C3C3C"/>
          <w:sz w:val="24"/>
          <w:szCs w:val="24"/>
        </w:rPr>
        <w:br/>
        <w:t>При приеме документов услугодатель выдает услугополучателю расписку о приеме соответствующих документов с указанием: </w:t>
      </w:r>
      <w:r w:rsidRPr="00005E3F">
        <w:rPr>
          <w:rFonts w:ascii="Times New Roman" w:eastAsia="Times New Roman" w:hAnsi="Times New Roman" w:cs="Times New Roman"/>
          <w:color w:val="3C3C3C"/>
          <w:sz w:val="24"/>
          <w:szCs w:val="24"/>
        </w:rPr>
        <w:br/>
        <w:t>1) номера и даты приема запроса;</w:t>
      </w:r>
      <w:r w:rsidRPr="00005E3F">
        <w:rPr>
          <w:rFonts w:ascii="Times New Roman" w:eastAsia="Times New Roman" w:hAnsi="Times New Roman" w:cs="Times New Roman"/>
          <w:color w:val="3C3C3C"/>
          <w:sz w:val="24"/>
          <w:szCs w:val="24"/>
        </w:rPr>
        <w:br/>
        <w:t>2) вида запрашиваемой государственной услуги;</w:t>
      </w:r>
      <w:r w:rsidRPr="00005E3F">
        <w:rPr>
          <w:rFonts w:ascii="Times New Roman" w:eastAsia="Times New Roman" w:hAnsi="Times New Roman" w:cs="Times New Roman"/>
          <w:color w:val="3C3C3C"/>
          <w:sz w:val="24"/>
          <w:szCs w:val="24"/>
        </w:rPr>
        <w:br/>
        <w:t>3) количества и названия приложенных документов;</w:t>
      </w:r>
      <w:r w:rsidRPr="00005E3F">
        <w:rPr>
          <w:rFonts w:ascii="Times New Roman" w:eastAsia="Times New Roman" w:hAnsi="Times New Roman" w:cs="Times New Roman"/>
          <w:color w:val="3C3C3C"/>
          <w:sz w:val="24"/>
          <w:szCs w:val="24"/>
        </w:rPr>
        <w:br/>
        <w:t>4) даты (времени) и места выдачи документов;</w:t>
      </w:r>
      <w:r w:rsidRPr="00005E3F">
        <w:rPr>
          <w:rFonts w:ascii="Times New Roman" w:eastAsia="Times New Roman" w:hAnsi="Times New Roman" w:cs="Times New Roman"/>
          <w:color w:val="3C3C3C"/>
          <w:sz w:val="24"/>
          <w:szCs w:val="24"/>
        </w:rPr>
        <w:br/>
        <w:t>5) фамилии, имени, а также отчества (при наличии) работника услугодателя, принявшего заявление;</w:t>
      </w:r>
      <w:r w:rsidRPr="00005E3F">
        <w:rPr>
          <w:rFonts w:ascii="Times New Roman" w:eastAsia="Times New Roman" w:hAnsi="Times New Roman" w:cs="Times New Roman"/>
          <w:color w:val="3C3C3C"/>
          <w:sz w:val="24"/>
          <w:szCs w:val="24"/>
        </w:rPr>
        <w:br/>
        <w:t>6) фамилии, имени, а также отчества (при наличии) услугополучателя и его контактных телефонов. </w:t>
      </w:r>
      <w:r w:rsidRPr="00005E3F">
        <w:rPr>
          <w:rFonts w:ascii="Times New Roman" w:eastAsia="Times New Roman" w:hAnsi="Times New Roman" w:cs="Times New Roman"/>
          <w:color w:val="3C3C3C"/>
          <w:sz w:val="24"/>
          <w:szCs w:val="24"/>
        </w:rPr>
        <w:br/>
        <w:t>Акт обследования жилищно-бытовых условий лиц, желающих усыновить детей, готовится после представления вышеназванных документов в течение десяти календарных дней. </w:t>
      </w:r>
      <w:r w:rsidRPr="00005E3F">
        <w:rPr>
          <w:rFonts w:ascii="Times New Roman" w:eastAsia="Times New Roman" w:hAnsi="Times New Roman" w:cs="Times New Roman"/>
          <w:color w:val="3C3C3C"/>
          <w:sz w:val="24"/>
          <w:szCs w:val="24"/>
        </w:rPr>
        <w:br/>
        <w:t>10. Основания для отказа в оказании государственной услуги:</w:t>
      </w:r>
      <w:r w:rsidRPr="00005E3F">
        <w:rPr>
          <w:rFonts w:ascii="Times New Roman" w:eastAsia="Times New Roman" w:hAnsi="Times New Roman" w:cs="Times New Roman"/>
          <w:color w:val="3C3C3C"/>
          <w:sz w:val="24"/>
          <w:szCs w:val="24"/>
        </w:rPr>
        <w:br/>
        <w:t>1) услугополучатель является несовершеннолетним лицом;</w:t>
      </w:r>
      <w:r w:rsidRPr="00005E3F">
        <w:rPr>
          <w:rFonts w:ascii="Times New Roman" w:eastAsia="Times New Roman" w:hAnsi="Times New Roman" w:cs="Times New Roman"/>
          <w:color w:val="3C3C3C"/>
          <w:sz w:val="24"/>
          <w:szCs w:val="24"/>
        </w:rPr>
        <w:br/>
        <w:t>2) признание судом недееспособными или ограниченно дееспособными;</w:t>
      </w:r>
      <w:r w:rsidRPr="00005E3F">
        <w:rPr>
          <w:rFonts w:ascii="Times New Roman" w:eastAsia="Times New Roman" w:hAnsi="Times New Roman" w:cs="Times New Roman"/>
          <w:color w:val="3C3C3C"/>
          <w:sz w:val="24"/>
          <w:szCs w:val="24"/>
        </w:rPr>
        <w:br/>
        <w:t>3) признание судом одного из супругов недееспособным или ограниченно дееспособным;</w:t>
      </w:r>
      <w:r w:rsidRPr="00005E3F">
        <w:rPr>
          <w:rFonts w:ascii="Times New Roman" w:eastAsia="Times New Roman" w:hAnsi="Times New Roman" w:cs="Times New Roman"/>
          <w:color w:val="3C3C3C"/>
          <w:sz w:val="24"/>
          <w:szCs w:val="24"/>
        </w:rPr>
        <w:br/>
        <w:t>4) лишение судом родительских прав или ограничение в родительских правах;</w:t>
      </w:r>
      <w:r w:rsidRPr="00005E3F">
        <w:rPr>
          <w:rFonts w:ascii="Times New Roman" w:eastAsia="Times New Roman" w:hAnsi="Times New Roman" w:cs="Times New Roman"/>
          <w:color w:val="3C3C3C"/>
          <w:sz w:val="24"/>
          <w:szCs w:val="24"/>
        </w:rPr>
        <w:br/>
        <w:t>5) отстранение от обязанностей опекуна или попечителя за ненадлежащее выполнение возложенных на него законами Республики Казахстан обязанностей;</w:t>
      </w:r>
      <w:r w:rsidRPr="00005E3F">
        <w:rPr>
          <w:rFonts w:ascii="Times New Roman" w:eastAsia="Times New Roman" w:hAnsi="Times New Roman" w:cs="Times New Roman"/>
          <w:color w:val="3C3C3C"/>
          <w:sz w:val="24"/>
          <w:szCs w:val="24"/>
        </w:rPr>
        <w:br/>
        <w:t>6) отмена судом усыновления по вине усыновителей;</w:t>
      </w:r>
      <w:r w:rsidRPr="00005E3F">
        <w:rPr>
          <w:rFonts w:ascii="Times New Roman" w:eastAsia="Times New Roman" w:hAnsi="Times New Roman" w:cs="Times New Roman"/>
          <w:color w:val="3C3C3C"/>
          <w:sz w:val="24"/>
          <w:szCs w:val="24"/>
        </w:rPr>
        <w:br/>
        <w:t>7) состояние здоровья, при котором осуществление родительских прав невозможно;</w:t>
      </w:r>
      <w:r w:rsidRPr="00005E3F">
        <w:rPr>
          <w:rFonts w:ascii="Times New Roman" w:eastAsia="Times New Roman" w:hAnsi="Times New Roman" w:cs="Times New Roman"/>
          <w:color w:val="3C3C3C"/>
          <w:sz w:val="24"/>
          <w:szCs w:val="24"/>
        </w:rPr>
        <w:br/>
        <w:t>8) отсутствие постоянного места жительства;</w:t>
      </w:r>
      <w:r w:rsidRPr="00005E3F">
        <w:rPr>
          <w:rFonts w:ascii="Times New Roman" w:eastAsia="Times New Roman" w:hAnsi="Times New Roman" w:cs="Times New Roman"/>
          <w:color w:val="3C3C3C"/>
          <w:sz w:val="24"/>
          <w:szCs w:val="24"/>
        </w:rPr>
        <w:br/>
        <w:t>9) нетрадиционная сексуальная ориентация;</w:t>
      </w:r>
      <w:r w:rsidRPr="00005E3F">
        <w:rPr>
          <w:rFonts w:ascii="Times New Roman" w:eastAsia="Times New Roman" w:hAnsi="Times New Roman" w:cs="Times New Roman"/>
          <w:color w:val="3C3C3C"/>
          <w:sz w:val="24"/>
          <w:szCs w:val="24"/>
        </w:rPr>
        <w:br/>
        <w:t>10) непогашенная или неснятая судимость за совершение умышленного преступления на момент усыновления;</w:t>
      </w:r>
      <w:r w:rsidRPr="00005E3F">
        <w:rPr>
          <w:rFonts w:ascii="Times New Roman" w:eastAsia="Times New Roman" w:hAnsi="Times New Roman" w:cs="Times New Roman"/>
          <w:color w:val="3C3C3C"/>
          <w:sz w:val="24"/>
          <w:szCs w:val="24"/>
        </w:rPr>
        <w:br/>
        <w:t>11) отсутствие гражданства;</w:t>
      </w:r>
      <w:r w:rsidRPr="00005E3F">
        <w:rPr>
          <w:rFonts w:ascii="Times New Roman" w:eastAsia="Times New Roman" w:hAnsi="Times New Roman" w:cs="Times New Roman"/>
          <w:color w:val="3C3C3C"/>
          <w:sz w:val="24"/>
          <w:szCs w:val="24"/>
        </w:rPr>
        <w:br/>
        <w:t>12) лица мужского пола, не состоящие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r w:rsidRPr="00005E3F">
        <w:rPr>
          <w:rFonts w:ascii="Times New Roman" w:eastAsia="Times New Roman" w:hAnsi="Times New Roman" w:cs="Times New Roman"/>
          <w:color w:val="3C3C3C"/>
          <w:sz w:val="24"/>
          <w:szCs w:val="24"/>
        </w:rPr>
        <w:br/>
        <w:t>13) отсутствие на момент усыновления дохода, обеспечивающего усыновляемому ребенку прожиточный минимум, установленный законодательством Республики Казахстан;</w:t>
      </w:r>
      <w:r w:rsidRPr="00005E3F">
        <w:rPr>
          <w:rFonts w:ascii="Times New Roman" w:eastAsia="Times New Roman" w:hAnsi="Times New Roman" w:cs="Times New Roman"/>
          <w:color w:val="3C3C3C"/>
          <w:sz w:val="24"/>
          <w:szCs w:val="24"/>
        </w:rPr>
        <w:br/>
        <w:t>14) учет в наркологическом или психоневрологическом диспансерах.</w:t>
      </w:r>
    </w:p>
    <w:p w:rsidR="00005E3F" w:rsidRPr="00005E3F" w:rsidRDefault="00005E3F" w:rsidP="00005E3F">
      <w:pPr>
        <w:spacing w:before="100" w:beforeAutospacing="1" w:after="100" w:afterAutospacing="1" w:line="240" w:lineRule="auto"/>
        <w:rPr>
          <w:rFonts w:ascii="Times New Roman" w:eastAsia="Times New Roman" w:hAnsi="Times New Roman" w:cs="Times New Roman"/>
          <w:color w:val="3C3C3C"/>
          <w:sz w:val="24"/>
          <w:szCs w:val="24"/>
        </w:rPr>
      </w:pPr>
      <w:r w:rsidRPr="00005E3F">
        <w:rPr>
          <w:rFonts w:ascii="Times New Roman" w:eastAsia="Times New Roman" w:hAnsi="Times New Roman" w:cs="Times New Roman"/>
          <w:color w:val="3C3C3C"/>
          <w:sz w:val="24"/>
          <w:szCs w:val="24"/>
        </w:rPr>
        <w:t>3. Порядок обжалования решений, действий (бездействия) местных исполнительных органов областей, города республиканского значения, столицы, районов, городов областного значения, а также услугодателей и (или) их должностных лиц по вопросам оказания государственных услуг</w:t>
      </w:r>
    </w:p>
    <w:p w:rsidR="00005E3F" w:rsidRPr="00005E3F" w:rsidRDefault="00005E3F" w:rsidP="00005E3F">
      <w:pPr>
        <w:spacing w:before="100" w:beforeAutospacing="1" w:after="100" w:afterAutospacing="1" w:line="240" w:lineRule="auto"/>
        <w:rPr>
          <w:rFonts w:ascii="Times New Roman" w:eastAsia="Times New Roman" w:hAnsi="Times New Roman" w:cs="Times New Roman"/>
          <w:color w:val="3C3C3C"/>
          <w:sz w:val="24"/>
          <w:szCs w:val="24"/>
        </w:rPr>
      </w:pPr>
      <w:r w:rsidRPr="00005E3F">
        <w:rPr>
          <w:rFonts w:ascii="Times New Roman" w:eastAsia="Times New Roman" w:hAnsi="Times New Roman" w:cs="Times New Roman"/>
          <w:color w:val="3C3C3C"/>
          <w:sz w:val="24"/>
          <w:szCs w:val="24"/>
        </w:rPr>
        <w:t>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руководителя соответствующего местного исполнительного органа областей, города республиканского значения, столицы (далее - акимат) по адресам, указанным в пункте 13 настоящего стандарта государственной услуги.</w:t>
      </w:r>
      <w:r w:rsidRPr="00005E3F">
        <w:rPr>
          <w:rFonts w:ascii="Times New Roman" w:eastAsia="Times New Roman" w:hAnsi="Times New Roman" w:cs="Times New Roman"/>
          <w:color w:val="3C3C3C"/>
          <w:sz w:val="24"/>
          <w:szCs w:val="24"/>
        </w:rPr>
        <w:br/>
        <w:t>Жалоба подается в письменной форме по почте либо нарочно через канцелярию услугодателя или акимата. </w:t>
      </w:r>
      <w:r w:rsidRPr="00005E3F">
        <w:rPr>
          <w:rFonts w:ascii="Times New Roman" w:eastAsia="Times New Roman" w:hAnsi="Times New Roman" w:cs="Times New Roman"/>
          <w:color w:val="3C3C3C"/>
          <w:sz w:val="24"/>
          <w:szCs w:val="24"/>
        </w:rPr>
        <w:br/>
        <w:t>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 </w:t>
      </w:r>
      <w:r w:rsidRPr="00005E3F">
        <w:rPr>
          <w:rFonts w:ascii="Times New Roman" w:eastAsia="Times New Roman" w:hAnsi="Times New Roman" w:cs="Times New Roman"/>
          <w:color w:val="3C3C3C"/>
          <w:sz w:val="24"/>
          <w:szCs w:val="24"/>
        </w:rPr>
        <w:br/>
        <w:t xml:space="preserve">Жалоба услугополучателя, поступившая в адрес услугодателя, акимата, подлежит </w:t>
      </w:r>
      <w:r w:rsidRPr="00005E3F">
        <w:rPr>
          <w:rFonts w:ascii="Times New Roman" w:eastAsia="Times New Roman" w:hAnsi="Times New Roman" w:cs="Times New Roman"/>
          <w:color w:val="3C3C3C"/>
          <w:sz w:val="24"/>
          <w:szCs w:val="24"/>
        </w:rPr>
        <w:lastRenderedPageBreak/>
        <w:t>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акимата.</w:t>
      </w:r>
      <w:r w:rsidRPr="00005E3F">
        <w:rPr>
          <w:rFonts w:ascii="Times New Roman" w:eastAsia="Times New Roman" w:hAnsi="Times New Roman" w:cs="Times New Roman"/>
          <w:color w:val="3C3C3C"/>
          <w:sz w:val="24"/>
          <w:szCs w:val="24"/>
        </w:rPr>
        <w:b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rsidRPr="00005E3F">
        <w:rPr>
          <w:rFonts w:ascii="Times New Roman" w:eastAsia="Times New Roman" w:hAnsi="Times New Roman" w:cs="Times New Roman"/>
          <w:color w:val="3C3C3C"/>
          <w:sz w:val="24"/>
          <w:szCs w:val="24"/>
        </w:rPr>
        <w:b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rsidRPr="00005E3F">
        <w:rPr>
          <w:rFonts w:ascii="Times New Roman" w:eastAsia="Times New Roman" w:hAnsi="Times New Roman" w:cs="Times New Roman"/>
          <w:color w:val="3C3C3C"/>
          <w:sz w:val="24"/>
          <w:szCs w:val="24"/>
        </w:rPr>
        <w:br/>
        <w:t>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005E3F" w:rsidRPr="00005E3F" w:rsidRDefault="00005E3F" w:rsidP="00005E3F">
      <w:pPr>
        <w:spacing w:before="100" w:beforeAutospacing="1" w:after="100" w:afterAutospacing="1" w:line="240" w:lineRule="auto"/>
        <w:rPr>
          <w:rFonts w:ascii="Times New Roman" w:eastAsia="Times New Roman" w:hAnsi="Times New Roman" w:cs="Times New Roman"/>
          <w:color w:val="3C3C3C"/>
          <w:sz w:val="24"/>
          <w:szCs w:val="24"/>
        </w:rPr>
      </w:pPr>
      <w:r w:rsidRPr="00005E3F">
        <w:rPr>
          <w:rFonts w:ascii="Times New Roman" w:eastAsia="Times New Roman" w:hAnsi="Times New Roman" w:cs="Times New Roman"/>
          <w:color w:val="3C3C3C"/>
          <w:sz w:val="24"/>
          <w:szCs w:val="24"/>
        </w:rPr>
        <w:t>4. Иные требования с учетом особенностей оказания государственной услуги</w:t>
      </w:r>
    </w:p>
    <w:p w:rsidR="00005E3F" w:rsidRPr="00005E3F" w:rsidRDefault="00005E3F" w:rsidP="00005E3F">
      <w:pPr>
        <w:spacing w:before="100" w:beforeAutospacing="1" w:after="100" w:afterAutospacing="1" w:line="240" w:lineRule="auto"/>
        <w:rPr>
          <w:rFonts w:ascii="Times New Roman" w:eastAsia="Times New Roman" w:hAnsi="Times New Roman" w:cs="Times New Roman"/>
          <w:color w:val="3C3C3C"/>
          <w:sz w:val="24"/>
          <w:szCs w:val="24"/>
        </w:rPr>
      </w:pPr>
      <w:r w:rsidRPr="00005E3F">
        <w:rPr>
          <w:rFonts w:ascii="Times New Roman" w:eastAsia="Times New Roman" w:hAnsi="Times New Roman" w:cs="Times New Roman"/>
          <w:color w:val="3C3C3C"/>
          <w:sz w:val="24"/>
          <w:szCs w:val="24"/>
        </w:rPr>
        <w:t>13. Адреса мест оказания государственной услуги размещены на интернет-ресурсе Министерства www.edu.gov.kz.</w:t>
      </w:r>
      <w:r w:rsidRPr="00005E3F">
        <w:rPr>
          <w:rFonts w:ascii="Times New Roman" w:eastAsia="Times New Roman" w:hAnsi="Times New Roman" w:cs="Times New Roman"/>
          <w:color w:val="3C3C3C"/>
          <w:sz w:val="24"/>
          <w:szCs w:val="24"/>
        </w:rPr>
        <w:br/>
        <w:t>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а также единого контакт-центра по вопросам оказания государственных услуг.</w:t>
      </w:r>
      <w:r w:rsidRPr="00005E3F">
        <w:rPr>
          <w:rFonts w:ascii="Times New Roman" w:eastAsia="Times New Roman" w:hAnsi="Times New Roman" w:cs="Times New Roman"/>
          <w:color w:val="3C3C3C"/>
          <w:sz w:val="24"/>
          <w:szCs w:val="24"/>
        </w:rPr>
        <w:br/>
        <w:t>15. Контактные телефоны справочных служб услугодателя по вопросам оказания государственной услуги размещены на интернет-ресурсе Министерства www.edu.gov.kz, номер Единого контакт-центра по вопросам оказания государственных услуг - 8-800-080-7777, 1414.</w:t>
      </w:r>
    </w:p>
    <w:p w:rsidR="00005E3F" w:rsidRPr="00005E3F" w:rsidRDefault="00005E3F" w:rsidP="00005E3F">
      <w:pPr>
        <w:spacing w:before="100" w:beforeAutospacing="1" w:after="100" w:afterAutospacing="1" w:line="240" w:lineRule="auto"/>
        <w:rPr>
          <w:rFonts w:ascii="Times New Roman" w:eastAsia="Times New Roman" w:hAnsi="Times New Roman" w:cs="Times New Roman"/>
          <w:color w:val="3C3C3C"/>
          <w:sz w:val="24"/>
          <w:szCs w:val="24"/>
        </w:rPr>
      </w:pPr>
      <w:r w:rsidRPr="00005E3F">
        <w:rPr>
          <w:rFonts w:ascii="Times New Roman" w:eastAsia="Times New Roman" w:hAnsi="Times New Roman" w:cs="Times New Roman"/>
          <w:color w:val="3C3C3C"/>
          <w:sz w:val="24"/>
          <w:szCs w:val="24"/>
        </w:rPr>
        <w:t> </w:t>
      </w: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p w:rsidR="00005E3F" w:rsidRPr="00005E3F" w:rsidRDefault="00005E3F" w:rsidP="00FB47A5">
      <w:pPr>
        <w:spacing w:before="100" w:beforeAutospacing="1" w:after="100" w:afterAutospacing="1" w:line="240" w:lineRule="auto"/>
        <w:rPr>
          <w:rFonts w:ascii="Times New Roman" w:eastAsia="Times New Roman" w:hAnsi="Times New Roman" w:cs="Times New Roman"/>
          <w:color w:val="3C3C3C"/>
          <w:sz w:val="24"/>
          <w:szCs w:val="24"/>
        </w:rPr>
      </w:pPr>
    </w:p>
    <w:sectPr w:rsidR="00005E3F" w:rsidRPr="00005E3F" w:rsidSect="001E3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FB47A5"/>
    <w:rsid w:val="00005E3F"/>
    <w:rsid w:val="001E3B9C"/>
    <w:rsid w:val="00A31DF4"/>
    <w:rsid w:val="00AD1EFB"/>
    <w:rsid w:val="00CD4CC7"/>
    <w:rsid w:val="00FB4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B47A5"/>
  </w:style>
  <w:style w:type="paragraph" w:styleId="a4">
    <w:name w:val="No Spacing"/>
    <w:uiPriority w:val="1"/>
    <w:qFormat/>
    <w:rsid w:val="00005E3F"/>
    <w:pPr>
      <w:spacing w:after="0" w:line="240" w:lineRule="auto"/>
    </w:pPr>
  </w:style>
</w:styles>
</file>

<file path=word/webSettings.xml><?xml version="1.0" encoding="utf-8"?>
<w:webSettings xmlns:r="http://schemas.openxmlformats.org/officeDocument/2006/relationships" xmlns:w="http://schemas.openxmlformats.org/wordprocessingml/2006/main">
  <w:divs>
    <w:div w:id="315766390">
      <w:bodyDiv w:val="1"/>
      <w:marLeft w:val="0"/>
      <w:marRight w:val="0"/>
      <w:marTop w:val="0"/>
      <w:marBottom w:val="0"/>
      <w:divBdr>
        <w:top w:val="none" w:sz="0" w:space="0" w:color="auto"/>
        <w:left w:val="none" w:sz="0" w:space="0" w:color="auto"/>
        <w:bottom w:val="none" w:sz="0" w:space="0" w:color="auto"/>
        <w:right w:val="none" w:sz="0" w:space="0" w:color="auto"/>
      </w:divBdr>
      <w:divsChild>
        <w:div w:id="1774091622">
          <w:marLeft w:val="0"/>
          <w:marRight w:val="0"/>
          <w:marTop w:val="0"/>
          <w:marBottom w:val="0"/>
          <w:divBdr>
            <w:top w:val="none" w:sz="0" w:space="0" w:color="auto"/>
            <w:left w:val="none" w:sz="0" w:space="0" w:color="auto"/>
            <w:bottom w:val="none" w:sz="0" w:space="0" w:color="auto"/>
            <w:right w:val="none" w:sz="0" w:space="0" w:color="auto"/>
          </w:divBdr>
        </w:div>
        <w:div w:id="1891650135">
          <w:marLeft w:val="0"/>
          <w:marRight w:val="0"/>
          <w:marTop w:val="0"/>
          <w:marBottom w:val="0"/>
          <w:divBdr>
            <w:top w:val="none" w:sz="0" w:space="0" w:color="auto"/>
            <w:left w:val="none" w:sz="0" w:space="0" w:color="auto"/>
            <w:bottom w:val="none" w:sz="0" w:space="0" w:color="auto"/>
            <w:right w:val="none" w:sz="0" w:space="0" w:color="auto"/>
          </w:divBdr>
        </w:div>
      </w:divsChild>
    </w:div>
    <w:div w:id="580675138">
      <w:bodyDiv w:val="1"/>
      <w:marLeft w:val="0"/>
      <w:marRight w:val="0"/>
      <w:marTop w:val="0"/>
      <w:marBottom w:val="0"/>
      <w:divBdr>
        <w:top w:val="none" w:sz="0" w:space="0" w:color="auto"/>
        <w:left w:val="none" w:sz="0" w:space="0" w:color="auto"/>
        <w:bottom w:val="none" w:sz="0" w:space="0" w:color="auto"/>
        <w:right w:val="none" w:sz="0" w:space="0" w:color="auto"/>
      </w:divBdr>
      <w:divsChild>
        <w:div w:id="1760103483">
          <w:marLeft w:val="0"/>
          <w:marRight w:val="0"/>
          <w:marTop w:val="0"/>
          <w:marBottom w:val="0"/>
          <w:divBdr>
            <w:top w:val="none" w:sz="0" w:space="0" w:color="auto"/>
            <w:left w:val="none" w:sz="0" w:space="0" w:color="auto"/>
            <w:bottom w:val="none" w:sz="0" w:space="0" w:color="auto"/>
            <w:right w:val="none" w:sz="0" w:space="0" w:color="auto"/>
          </w:divBdr>
        </w:div>
        <w:div w:id="1326276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3731</Words>
  <Characters>21268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2016-07-13T03:49:00Z</dcterms:created>
  <dcterms:modified xsi:type="dcterms:W3CDTF">2016-08-08T03:42:00Z</dcterms:modified>
</cp:coreProperties>
</file>